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AD18D" w14:textId="77777777" w:rsidR="005D3EBC" w:rsidRPr="00BC0DB0" w:rsidRDefault="005D3EBC" w:rsidP="006315EF">
      <w:pPr>
        <w:tabs>
          <w:tab w:val="left" w:pos="1665"/>
        </w:tabs>
        <w:rPr>
          <w:rFonts w:ascii="Arial" w:hAnsi="Arial"/>
          <w:bCs/>
          <w:color w:val="214992"/>
          <w:sz w:val="18"/>
          <w:szCs w:val="18"/>
        </w:rPr>
      </w:pPr>
    </w:p>
    <w:p w14:paraId="72199271" w14:textId="3C3A36C7" w:rsidR="00B23F37" w:rsidRPr="0072358F" w:rsidRDefault="004620DB" w:rsidP="00C476A6">
      <w:pPr>
        <w:rPr>
          <w:rFonts w:ascii="Arial" w:hAnsi="Arial"/>
          <w:bCs/>
          <w:color w:val="214992"/>
          <w:sz w:val="32"/>
          <w:szCs w:val="32"/>
        </w:rPr>
      </w:pPr>
      <w:r w:rsidRPr="0072358F">
        <w:rPr>
          <w:rFonts w:ascii="Arial" w:hAnsi="Arial"/>
          <w:bCs/>
          <w:color w:val="214992"/>
          <w:sz w:val="32"/>
          <w:szCs w:val="32"/>
        </w:rPr>
        <w:t>PROMOTIONAL COMPETITION</w:t>
      </w:r>
      <w:r w:rsidR="00E27D8E" w:rsidRPr="0072358F">
        <w:rPr>
          <w:rFonts w:ascii="Arial" w:hAnsi="Arial"/>
          <w:bCs/>
          <w:color w:val="214992"/>
          <w:sz w:val="32"/>
          <w:szCs w:val="32"/>
        </w:rPr>
        <w:t xml:space="preserve"> TERMS</w:t>
      </w:r>
      <w:r w:rsidR="00913CE6" w:rsidRPr="0072358F">
        <w:rPr>
          <w:rFonts w:ascii="Arial" w:hAnsi="Arial"/>
          <w:bCs/>
          <w:color w:val="214992"/>
          <w:sz w:val="32"/>
          <w:szCs w:val="32"/>
        </w:rPr>
        <w:t xml:space="preserve"> &amp; CONDITIONS</w:t>
      </w:r>
    </w:p>
    <w:p w14:paraId="4E165517" w14:textId="77777777" w:rsidR="00DC00FD" w:rsidRPr="0072358F" w:rsidRDefault="00DC00FD" w:rsidP="00DC00FD">
      <w:pPr>
        <w:pStyle w:val="HEAD"/>
        <w:jc w:val="both"/>
        <w:rPr>
          <w:sz w:val="32"/>
          <w:szCs w:val="32"/>
        </w:rPr>
      </w:pPr>
      <w:r w:rsidRPr="0072358F">
        <w:rPr>
          <w:sz w:val="32"/>
          <w:szCs w:val="32"/>
        </w:rPr>
        <w:t>These Terms</w:t>
      </w:r>
    </w:p>
    <w:p w14:paraId="49CB2D7E" w14:textId="1BE867D3" w:rsidR="00DC00FD" w:rsidRPr="0072358F" w:rsidRDefault="00DC00FD" w:rsidP="00DC00FD">
      <w:pPr>
        <w:pStyle w:val="clauses"/>
        <w:jc w:val="both"/>
        <w:rPr>
          <w:strike/>
          <w:color w:val="EE0000"/>
        </w:rPr>
      </w:pPr>
      <w:r w:rsidRPr="0072358F">
        <w:t xml:space="preserve">These </w:t>
      </w:r>
      <w:r w:rsidRPr="0072358F">
        <w:rPr>
          <w:b/>
          <w:color w:val="234886"/>
        </w:rPr>
        <w:t>Promotional Competition Terms &amp; Conditions</w:t>
      </w:r>
      <w:r w:rsidR="00E01F90" w:rsidRPr="0072358F">
        <w:rPr>
          <w:b/>
          <w:color w:val="234886"/>
        </w:rPr>
        <w:t xml:space="preserve"> </w:t>
      </w:r>
      <w:r w:rsidR="006B77DD" w:rsidRPr="0072358F">
        <w:rPr>
          <w:b/>
          <w:color w:val="000000" w:themeColor="text1"/>
          <w:szCs w:val="20"/>
        </w:rPr>
        <w:t xml:space="preserve">Unilever Food Solutions – Future Menu Trends Competition </w:t>
      </w:r>
      <w:r w:rsidRPr="0072358F">
        <w:rPr>
          <w:b/>
          <w:color w:val="000000" w:themeColor="text1"/>
          <w:szCs w:val="20"/>
        </w:rPr>
        <w:t>(hereinafter the ‘competition’)</w:t>
      </w:r>
      <w:r w:rsidRPr="0072358F">
        <w:rPr>
          <w:b/>
          <w:color w:val="000000" w:themeColor="text1"/>
        </w:rPr>
        <w:t xml:space="preserve"> </w:t>
      </w:r>
      <w:r w:rsidRPr="0072358F">
        <w:rPr>
          <w:color w:val="000000" w:themeColor="text1"/>
        </w:rPr>
        <w:t>sets out the basis for participating in the Promotional Competition.</w:t>
      </w:r>
    </w:p>
    <w:p w14:paraId="129D2852" w14:textId="77777777" w:rsidR="00DC00FD" w:rsidRPr="0072358F" w:rsidRDefault="00DC00FD" w:rsidP="00DC00FD">
      <w:pPr>
        <w:pStyle w:val="clauses"/>
        <w:jc w:val="both"/>
      </w:pPr>
      <w:r w:rsidRPr="0072358F">
        <w:t xml:space="preserve">By entering or participating in the Competition </w:t>
      </w:r>
      <w:r w:rsidRPr="0072358F">
        <w:rPr>
          <w:b/>
          <w:color w:val="234886"/>
        </w:rPr>
        <w:t>you agree</w:t>
      </w:r>
      <w:r w:rsidRPr="0072358F">
        <w:t xml:space="preserve"> to these</w:t>
      </w:r>
      <w:r w:rsidRPr="0072358F">
        <w:rPr>
          <w:strike/>
        </w:rPr>
        <w:t xml:space="preserve"> </w:t>
      </w:r>
      <w:r w:rsidRPr="0072358F">
        <w:t>Competition Terms &amp; Conditions.</w:t>
      </w:r>
    </w:p>
    <w:p w14:paraId="32209AB2" w14:textId="280233BC" w:rsidR="00DC00FD" w:rsidRPr="0072358F" w:rsidRDefault="00DC00FD" w:rsidP="00DC00FD">
      <w:pPr>
        <w:pStyle w:val="clauses"/>
        <w:jc w:val="both"/>
      </w:pPr>
      <w:r w:rsidRPr="0072358F">
        <w:t xml:space="preserve">All Personal Information </w:t>
      </w:r>
      <w:r w:rsidRPr="0072358F">
        <w:rPr>
          <w:lang w:val="en-ZA"/>
        </w:rPr>
        <w:t xml:space="preserve">supplied by participants </w:t>
      </w:r>
      <w:r w:rsidRPr="0072358F">
        <w:t xml:space="preserve">as part of this Promotional Competition </w:t>
      </w:r>
      <w:r w:rsidRPr="0072358F">
        <w:rPr>
          <w:lang w:val="en-ZA"/>
        </w:rPr>
        <w:t>will be processed in accordance with</w:t>
      </w:r>
      <w:r w:rsidRPr="0072358F">
        <w:t xml:space="preserve"> Unilever South Africa’s Privacy Policy which can be found at our website: </w:t>
      </w:r>
      <w:hyperlink r:id="rId13" w:history="1">
        <w:r w:rsidR="003245FB" w:rsidRPr="00476B3D">
          <w:rPr>
            <w:rStyle w:val="Hyperlink"/>
          </w:rPr>
          <w:t>https://www.unileverfoodsolutions.co.za/</w:t>
        </w:r>
      </w:hyperlink>
      <w:r w:rsidR="003245FB">
        <w:t xml:space="preserve"> </w:t>
      </w:r>
    </w:p>
    <w:p w14:paraId="27DB6E64" w14:textId="77777777" w:rsidR="00DC00FD" w:rsidRPr="0072358F" w:rsidRDefault="00DC00FD" w:rsidP="00DC00FD">
      <w:pPr>
        <w:pStyle w:val="HEAD"/>
        <w:jc w:val="both"/>
        <w:rPr>
          <w:sz w:val="32"/>
          <w:szCs w:val="32"/>
        </w:rPr>
      </w:pPr>
      <w:r w:rsidRPr="0072358F">
        <w:rPr>
          <w:sz w:val="32"/>
          <w:szCs w:val="32"/>
        </w:rPr>
        <w:t>Promotional Competition Details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146"/>
      </w:tblGrid>
      <w:tr w:rsidR="00DC00FD" w:rsidRPr="0072358F" w14:paraId="1EEF4B47" w14:textId="77777777" w:rsidTr="005A1C78">
        <w:tc>
          <w:tcPr>
            <w:tcW w:w="2376" w:type="dxa"/>
          </w:tcPr>
          <w:p w14:paraId="2826AFFF" w14:textId="77777777" w:rsidR="00DC00FD" w:rsidRPr="0072358F" w:rsidRDefault="00DC00FD" w:rsidP="005A1C78">
            <w:pPr>
              <w:rPr>
                <w:rFonts w:ascii="Arial" w:hAnsi="Arial" w:cs="Arial"/>
                <w:b/>
                <w:bCs/>
                <w:color w:val="214992"/>
                <w:sz w:val="20"/>
              </w:rPr>
            </w:pPr>
            <w:r w:rsidRPr="0072358F">
              <w:rPr>
                <w:rFonts w:ascii="Arial" w:hAnsi="Arial" w:cs="Arial"/>
                <w:b/>
                <w:bCs/>
                <w:color w:val="214992"/>
                <w:sz w:val="20"/>
              </w:rPr>
              <w:t>Promoter</w:t>
            </w:r>
          </w:p>
        </w:tc>
        <w:tc>
          <w:tcPr>
            <w:tcW w:w="6146" w:type="dxa"/>
          </w:tcPr>
          <w:p w14:paraId="6F3A8FEB" w14:textId="77777777" w:rsidR="00DC00FD" w:rsidRPr="0072358F" w:rsidRDefault="00DC00FD" w:rsidP="005A1C78">
            <w:pPr>
              <w:spacing w:after="120"/>
              <w:jc w:val="both"/>
              <w:rPr>
                <w:rFonts w:ascii="Arial" w:hAnsi="Arial" w:cs="Arial"/>
                <w:b/>
                <w:bCs/>
                <w:iCs/>
                <w:sz w:val="20"/>
              </w:rPr>
            </w:pPr>
            <w:r w:rsidRPr="0072358F">
              <w:rPr>
                <w:rFonts w:ascii="Arial" w:hAnsi="Arial" w:cs="Arial"/>
                <w:b/>
                <w:bCs/>
                <w:iCs/>
                <w:sz w:val="20"/>
              </w:rPr>
              <w:t xml:space="preserve">Unilever South Africa (Pty) Ltd </w:t>
            </w:r>
          </w:p>
          <w:p w14:paraId="34B012BF" w14:textId="77777777" w:rsidR="00DC00FD" w:rsidRPr="0072358F" w:rsidRDefault="00DC00FD" w:rsidP="005A1C78">
            <w:pPr>
              <w:spacing w:after="120" w:line="240" w:lineRule="auto"/>
              <w:jc w:val="both"/>
              <w:rPr>
                <w:rFonts w:ascii="Arial" w:hAnsi="Arial" w:cs="Arial"/>
                <w:sz w:val="20"/>
              </w:rPr>
            </w:pPr>
            <w:r w:rsidRPr="0072358F">
              <w:rPr>
                <w:rFonts w:ascii="Arial" w:hAnsi="Arial" w:cs="Arial"/>
                <w:sz w:val="20"/>
              </w:rPr>
              <w:t xml:space="preserve">Registration No.: </w:t>
            </w:r>
            <w:r w:rsidRPr="0072358F">
              <w:rPr>
                <w:rFonts w:ascii="Arial" w:hAnsi="Arial" w:cs="Arial"/>
                <w:sz w:val="20"/>
                <w:lang w:val="en-US"/>
              </w:rPr>
              <w:t>1939/012365/07</w:t>
            </w:r>
          </w:p>
          <w:p w14:paraId="61CC0446" w14:textId="77777777" w:rsidR="00DC00FD" w:rsidRPr="0072358F" w:rsidRDefault="00DC00FD" w:rsidP="005A1C78">
            <w:pPr>
              <w:spacing w:after="120" w:line="240" w:lineRule="auto"/>
              <w:jc w:val="both"/>
              <w:rPr>
                <w:rFonts w:ascii="Arial" w:hAnsi="Arial" w:cs="Arial"/>
                <w:sz w:val="20"/>
                <w:lang w:val="en-US"/>
              </w:rPr>
            </w:pPr>
            <w:r w:rsidRPr="0072358F">
              <w:rPr>
                <w:rFonts w:ascii="Arial" w:hAnsi="Arial" w:cs="Arial"/>
                <w:sz w:val="20"/>
              </w:rPr>
              <w:t xml:space="preserve">Registered Address: </w:t>
            </w:r>
            <w:r w:rsidRPr="0072358F">
              <w:rPr>
                <w:rFonts w:ascii="Arial" w:hAnsi="Arial" w:cs="Arial"/>
                <w:sz w:val="20"/>
                <w:lang w:val="en-US"/>
              </w:rPr>
              <w:t xml:space="preserve">15 </w:t>
            </w:r>
            <w:proofErr w:type="spellStart"/>
            <w:r w:rsidRPr="0072358F">
              <w:rPr>
                <w:rFonts w:ascii="Arial" w:hAnsi="Arial" w:cs="Arial"/>
                <w:sz w:val="20"/>
                <w:lang w:val="en-US"/>
              </w:rPr>
              <w:t>Nollsworth</w:t>
            </w:r>
            <w:proofErr w:type="spellEnd"/>
            <w:r w:rsidRPr="0072358F">
              <w:rPr>
                <w:rFonts w:ascii="Arial" w:hAnsi="Arial" w:cs="Arial"/>
                <w:sz w:val="20"/>
                <w:lang w:val="en-US"/>
              </w:rPr>
              <w:t xml:space="preserve"> Crescent, </w:t>
            </w:r>
            <w:proofErr w:type="spellStart"/>
            <w:r w:rsidRPr="0072358F">
              <w:rPr>
                <w:rFonts w:ascii="Arial" w:hAnsi="Arial" w:cs="Arial"/>
                <w:sz w:val="20"/>
                <w:lang w:val="en-US"/>
              </w:rPr>
              <w:t>Nollsworth</w:t>
            </w:r>
            <w:proofErr w:type="spellEnd"/>
            <w:r w:rsidRPr="0072358F">
              <w:rPr>
                <w:rFonts w:ascii="Arial" w:hAnsi="Arial" w:cs="Arial"/>
                <w:sz w:val="20"/>
                <w:lang w:val="en-US"/>
              </w:rPr>
              <w:t xml:space="preserve"> Park, La Lucia Ridge Office Estate, </w:t>
            </w:r>
            <w:r w:rsidRPr="0072358F">
              <w:rPr>
                <w:rFonts w:ascii="Arial" w:hAnsi="Arial" w:cs="Arial"/>
                <w:sz w:val="20"/>
                <w:lang w:val="es-ES"/>
              </w:rPr>
              <w:t xml:space="preserve">La Lucia, 4051.  </w:t>
            </w:r>
          </w:p>
          <w:p w14:paraId="6ACCD7EE" w14:textId="77777777" w:rsidR="00DC00FD" w:rsidRPr="0072358F" w:rsidRDefault="00DC00FD" w:rsidP="005A1C78">
            <w:pPr>
              <w:spacing w:after="0" w:line="240" w:lineRule="auto"/>
              <w:jc w:val="both"/>
              <w:rPr>
                <w:rFonts w:ascii="Arial" w:hAnsi="Arial" w:cs="Arial"/>
                <w:sz w:val="20"/>
                <w:lang w:val="es-ES"/>
              </w:rPr>
            </w:pPr>
          </w:p>
          <w:p w14:paraId="4F84B1E2" w14:textId="77777777" w:rsidR="00DC00FD" w:rsidRPr="0072358F" w:rsidRDefault="00DC00FD" w:rsidP="005A1C78">
            <w:pPr>
              <w:spacing w:after="120"/>
              <w:rPr>
                <w:rFonts w:ascii="Arial" w:hAnsi="Arial" w:cs="Arial"/>
                <w:sz w:val="20"/>
              </w:rPr>
            </w:pPr>
            <w:r w:rsidRPr="0072358F">
              <w:rPr>
                <w:rFonts w:ascii="Arial" w:hAnsi="Arial" w:cs="Arial"/>
                <w:b/>
                <w:bCs/>
                <w:sz w:val="20"/>
              </w:rPr>
              <w:t>Contact details:</w:t>
            </w:r>
            <w:r w:rsidRPr="0072358F">
              <w:rPr>
                <w:rFonts w:ascii="Arial" w:hAnsi="Arial" w:cs="Arial"/>
                <w:sz w:val="20"/>
              </w:rPr>
              <w:t xml:space="preserve"> </w:t>
            </w:r>
          </w:p>
          <w:p w14:paraId="47CFEB3E" w14:textId="5D2E6DDF" w:rsidR="00DC00FD" w:rsidRDefault="00DC00FD" w:rsidP="002E6B5B">
            <w:pPr>
              <w:spacing w:after="120"/>
              <w:rPr>
                <w:rFonts w:ascii="Arial" w:hAnsi="Arial" w:cs="Arial"/>
                <w:color w:val="000000" w:themeColor="text1"/>
                <w:sz w:val="20"/>
              </w:rPr>
            </w:pPr>
            <w:r w:rsidRPr="0072358F">
              <w:rPr>
                <w:rFonts w:ascii="Arial" w:hAnsi="Arial" w:cs="Arial"/>
                <w:color w:val="000000" w:themeColor="text1"/>
                <w:sz w:val="20"/>
              </w:rPr>
              <w:t xml:space="preserve">For product complaints, POPIA requests, or general queries, contact Unilever Consumer Engagement Centre at 0860 106 062 or </w:t>
            </w:r>
            <w:hyperlink r:id="rId14" w:history="1">
              <w:r w:rsidR="003245FB" w:rsidRPr="00476B3D">
                <w:rPr>
                  <w:rStyle w:val="Hyperlink"/>
                  <w:rFonts w:ascii="Arial" w:hAnsi="Arial" w:cs="Arial"/>
                  <w:sz w:val="20"/>
                </w:rPr>
                <w:t>Consumer.Affairs-za@unilever.com</w:t>
              </w:r>
            </w:hyperlink>
            <w:r w:rsidRPr="0072358F">
              <w:rPr>
                <w:rFonts w:ascii="Arial" w:hAnsi="Arial" w:cs="Arial"/>
                <w:color w:val="000000" w:themeColor="text1"/>
                <w:sz w:val="20"/>
              </w:rPr>
              <w:t>.</w:t>
            </w:r>
          </w:p>
          <w:p w14:paraId="08E39C49" w14:textId="72F1F921" w:rsidR="003245FB" w:rsidRPr="0072358F" w:rsidRDefault="003245FB" w:rsidP="002E6B5B">
            <w:pPr>
              <w:spacing w:after="120"/>
              <w:rPr>
                <w:rFonts w:ascii="Arial" w:hAnsi="Arial" w:cs="Arial"/>
                <w:sz w:val="20"/>
              </w:rPr>
            </w:pPr>
          </w:p>
        </w:tc>
      </w:tr>
      <w:tr w:rsidR="006B77DD" w:rsidRPr="0072358F" w14:paraId="62A83A6E" w14:textId="77777777" w:rsidTr="005A1C78">
        <w:tc>
          <w:tcPr>
            <w:tcW w:w="2376" w:type="dxa"/>
          </w:tcPr>
          <w:p w14:paraId="0EE88D2B" w14:textId="58932BD4" w:rsidR="00BD3858" w:rsidRPr="0072358F" w:rsidRDefault="006B77DD" w:rsidP="005A1C78">
            <w:pPr>
              <w:spacing w:after="120"/>
              <w:rPr>
                <w:rFonts w:ascii="Arial" w:hAnsi="Arial" w:cs="Arial"/>
                <w:b/>
                <w:bCs/>
                <w:color w:val="214992"/>
                <w:sz w:val="20"/>
              </w:rPr>
            </w:pPr>
            <w:r w:rsidRPr="0072358F">
              <w:rPr>
                <w:rFonts w:ascii="Arial" w:hAnsi="Arial" w:cs="Arial"/>
                <w:b/>
                <w:bCs/>
                <w:color w:val="214992"/>
                <w:sz w:val="20"/>
              </w:rPr>
              <w:t>Promotional Competition</w:t>
            </w:r>
          </w:p>
        </w:tc>
        <w:tc>
          <w:tcPr>
            <w:tcW w:w="6146" w:type="dxa"/>
          </w:tcPr>
          <w:p w14:paraId="6D907799" w14:textId="77777777" w:rsidR="00BD3858" w:rsidRDefault="006B77DD" w:rsidP="005A1C78">
            <w:pPr>
              <w:rPr>
                <w:rFonts w:ascii="Arial" w:hAnsi="Arial" w:cs="Arial"/>
                <w:iCs/>
                <w:sz w:val="20"/>
              </w:rPr>
            </w:pPr>
            <w:r w:rsidRPr="0072358F">
              <w:rPr>
                <w:rFonts w:ascii="Arial" w:hAnsi="Arial" w:cs="Arial"/>
                <w:iCs/>
                <w:sz w:val="20"/>
              </w:rPr>
              <w:t xml:space="preserve">Unilever Food Solutions – Future Menu Trends </w:t>
            </w:r>
            <w:r w:rsidR="003245FB">
              <w:rPr>
                <w:rFonts w:ascii="Arial" w:hAnsi="Arial" w:cs="Arial"/>
                <w:iCs/>
                <w:sz w:val="20"/>
              </w:rPr>
              <w:t xml:space="preserve">Q4 2026 </w:t>
            </w:r>
            <w:r w:rsidRPr="0072358F">
              <w:rPr>
                <w:rFonts w:ascii="Arial" w:hAnsi="Arial" w:cs="Arial"/>
                <w:iCs/>
                <w:sz w:val="20"/>
              </w:rPr>
              <w:t>Competitio</w:t>
            </w:r>
            <w:r w:rsidR="00BD3858">
              <w:rPr>
                <w:rFonts w:ascii="Arial" w:hAnsi="Arial" w:cs="Arial"/>
                <w:iCs/>
                <w:sz w:val="20"/>
              </w:rPr>
              <w:t>n</w:t>
            </w:r>
          </w:p>
          <w:p w14:paraId="0A7C6E82" w14:textId="29EDB5FA" w:rsidR="003245FB" w:rsidRPr="00BD3858" w:rsidRDefault="003245FB" w:rsidP="005A1C78">
            <w:pPr>
              <w:rPr>
                <w:rFonts w:ascii="Arial" w:hAnsi="Arial" w:cs="Arial"/>
                <w:sz w:val="20"/>
              </w:rPr>
            </w:pPr>
          </w:p>
        </w:tc>
      </w:tr>
      <w:tr w:rsidR="00DC00FD" w:rsidRPr="0072358F" w14:paraId="6E1C186C" w14:textId="77777777" w:rsidTr="005A1C78">
        <w:tc>
          <w:tcPr>
            <w:tcW w:w="2376" w:type="dxa"/>
          </w:tcPr>
          <w:p w14:paraId="70AF36A2" w14:textId="37954DD9" w:rsidR="00DC00FD" w:rsidRPr="0072358F" w:rsidRDefault="00A4526A" w:rsidP="005A1C78">
            <w:pPr>
              <w:spacing w:after="120"/>
              <w:rPr>
                <w:rFonts w:ascii="Arial" w:hAnsi="Arial" w:cs="Arial"/>
                <w:b/>
                <w:bCs/>
                <w:color w:val="214992"/>
                <w:sz w:val="20"/>
              </w:rPr>
            </w:pPr>
            <w:r w:rsidRPr="0072358F">
              <w:rPr>
                <w:rFonts w:ascii="Arial" w:hAnsi="Arial" w:cs="Arial"/>
                <w:b/>
                <w:bCs/>
                <w:color w:val="1F4E79" w:themeColor="accent5" w:themeShade="80"/>
                <w:sz w:val="20"/>
              </w:rPr>
              <w:t>Entry Instructions</w:t>
            </w:r>
          </w:p>
        </w:tc>
        <w:tc>
          <w:tcPr>
            <w:tcW w:w="6146" w:type="dxa"/>
          </w:tcPr>
          <w:p w14:paraId="0EE60A69" w14:textId="017078F9" w:rsidR="00761140" w:rsidRPr="00BD3858" w:rsidRDefault="00A4526A" w:rsidP="006B77DD">
            <w:pPr>
              <w:pStyle w:val="ListParagraph"/>
              <w:numPr>
                <w:ilvl w:val="0"/>
                <w:numId w:val="41"/>
              </w:numPr>
              <w:rPr>
                <w:rFonts w:ascii="Arial" w:hAnsi="Arial" w:cs="Arial"/>
                <w:sz w:val="20"/>
              </w:rPr>
            </w:pPr>
            <w:r w:rsidRPr="00BD3858">
              <w:rPr>
                <w:rFonts w:ascii="Arial" w:hAnsi="Arial" w:cs="Arial"/>
                <w:sz w:val="20"/>
              </w:rPr>
              <w:t>See the dish on social post</w:t>
            </w:r>
          </w:p>
          <w:p w14:paraId="18528CEB" w14:textId="11236A3D" w:rsidR="00A4526A" w:rsidRPr="00BD3858" w:rsidRDefault="00A4526A" w:rsidP="006B77DD">
            <w:pPr>
              <w:pStyle w:val="ListParagraph"/>
              <w:numPr>
                <w:ilvl w:val="0"/>
                <w:numId w:val="41"/>
              </w:numPr>
              <w:rPr>
                <w:rFonts w:ascii="Arial" w:hAnsi="Arial" w:cs="Arial"/>
                <w:sz w:val="20"/>
              </w:rPr>
            </w:pPr>
            <w:r w:rsidRPr="00BD3858">
              <w:rPr>
                <w:rFonts w:ascii="Arial" w:hAnsi="Arial" w:cs="Arial"/>
                <w:sz w:val="20"/>
              </w:rPr>
              <w:t xml:space="preserve">Click through </w:t>
            </w:r>
            <w:hyperlink r:id="rId15" w:history="1">
              <w:r w:rsidRPr="00BD3858">
                <w:rPr>
                  <w:rStyle w:val="Hyperlink"/>
                  <w:rFonts w:ascii="Arial" w:hAnsi="Arial" w:cs="Arial"/>
                  <w:sz w:val="20"/>
                </w:rPr>
                <w:t>https://www.unileverfoodsolutions.co.za/</w:t>
              </w:r>
            </w:hyperlink>
          </w:p>
          <w:p w14:paraId="35A75EB4" w14:textId="6AEB7468" w:rsidR="006B77DD" w:rsidRPr="00BD3858" w:rsidRDefault="006B77DD" w:rsidP="00A4526A">
            <w:pPr>
              <w:pStyle w:val="ListParagraph"/>
              <w:numPr>
                <w:ilvl w:val="0"/>
                <w:numId w:val="41"/>
              </w:numPr>
              <w:rPr>
                <w:rFonts w:ascii="Arial" w:hAnsi="Arial" w:cs="Arial"/>
                <w:sz w:val="20"/>
              </w:rPr>
            </w:pPr>
            <w:r w:rsidRPr="00BD3858">
              <w:rPr>
                <w:rFonts w:ascii="Arial" w:hAnsi="Arial" w:cs="Arial"/>
                <w:sz w:val="20"/>
                <w:shd w:val="clear" w:color="auto" w:fill="FFFFFF"/>
                <w:lang w:val="en-US"/>
              </w:rPr>
              <w:t xml:space="preserve"> Register / log in</w:t>
            </w:r>
          </w:p>
          <w:p w14:paraId="7034EE5D" w14:textId="77777777" w:rsidR="00A4526A" w:rsidRPr="00BD3858" w:rsidRDefault="006B77DD" w:rsidP="00A4526A">
            <w:pPr>
              <w:pStyle w:val="ListParagraph"/>
              <w:numPr>
                <w:ilvl w:val="0"/>
                <w:numId w:val="41"/>
              </w:numPr>
              <w:spacing w:after="120"/>
              <w:jc w:val="both"/>
              <w:rPr>
                <w:rFonts w:ascii="Arial" w:hAnsi="Arial" w:cs="Arial"/>
                <w:sz w:val="20"/>
                <w:shd w:val="clear" w:color="auto" w:fill="FFFFFF"/>
                <w:lang w:val="en-US"/>
              </w:rPr>
            </w:pPr>
            <w:r w:rsidRPr="00BD3858">
              <w:rPr>
                <w:rFonts w:ascii="Arial" w:hAnsi="Arial" w:cs="Arial"/>
                <w:sz w:val="20"/>
                <w:shd w:val="clear" w:color="auto" w:fill="FFFFFF"/>
                <w:lang w:val="en-US"/>
              </w:rPr>
              <w:t xml:space="preserve">Download the official FM4 recipe from </w:t>
            </w:r>
            <w:r w:rsidR="00A4526A" w:rsidRPr="00BD3858">
              <w:rPr>
                <w:rFonts w:ascii="Arial" w:hAnsi="Arial" w:cs="Arial"/>
                <w:sz w:val="20"/>
                <w:shd w:val="clear" w:color="auto" w:fill="FFFFFF"/>
                <w:lang w:val="en-US"/>
              </w:rPr>
              <w:t>here:</w:t>
            </w:r>
          </w:p>
          <w:p w14:paraId="24B19942" w14:textId="06C55809" w:rsidR="006B77DD" w:rsidRPr="00BD3858" w:rsidRDefault="00A4526A" w:rsidP="00A4526A">
            <w:pPr>
              <w:pStyle w:val="ListParagraph"/>
              <w:spacing w:after="120"/>
              <w:jc w:val="both"/>
              <w:rPr>
                <w:rFonts w:ascii="Arial" w:hAnsi="Arial" w:cs="Arial"/>
                <w:sz w:val="20"/>
                <w:shd w:val="clear" w:color="auto" w:fill="FFFFFF"/>
                <w:lang w:val="en-US"/>
              </w:rPr>
            </w:pPr>
            <w:hyperlink r:id="rId16" w:history="1">
              <w:r w:rsidRPr="00BD3858">
                <w:rPr>
                  <w:rStyle w:val="Hyperlink"/>
                  <w:rFonts w:ascii="Arial" w:hAnsi="Arial" w:cs="Arial"/>
                  <w:sz w:val="20"/>
                  <w:shd w:val="clear" w:color="auto" w:fill="FFFFFF"/>
                  <w:lang w:val="en-US"/>
                </w:rPr>
                <w:t>https://www.unileverfoodsolutions.co.za/download-the-2026-future-menus-reports.html</w:t>
              </w:r>
            </w:hyperlink>
            <w:r w:rsidRPr="00BD3858">
              <w:rPr>
                <w:rFonts w:ascii="Arial" w:hAnsi="Arial" w:cs="Arial"/>
                <w:sz w:val="20"/>
                <w:shd w:val="clear" w:color="auto" w:fill="FFFFFF"/>
                <w:lang w:val="en-US"/>
              </w:rPr>
              <w:t xml:space="preserve"> </w:t>
            </w:r>
          </w:p>
          <w:p w14:paraId="4C5132D2" w14:textId="75499D60" w:rsidR="006B77DD" w:rsidRPr="00BD3858" w:rsidRDefault="006B77DD" w:rsidP="00A4526A">
            <w:pPr>
              <w:pStyle w:val="ListParagraph"/>
              <w:numPr>
                <w:ilvl w:val="0"/>
                <w:numId w:val="41"/>
              </w:numPr>
              <w:spacing w:after="120"/>
              <w:jc w:val="both"/>
              <w:rPr>
                <w:rFonts w:ascii="Arial" w:hAnsi="Arial" w:cs="Arial"/>
                <w:sz w:val="20"/>
                <w:shd w:val="clear" w:color="auto" w:fill="FFFFFF"/>
                <w:lang w:val="en-US"/>
              </w:rPr>
            </w:pPr>
            <w:r w:rsidRPr="00BD3858">
              <w:rPr>
                <w:rFonts w:ascii="Arial" w:hAnsi="Arial" w:cs="Arial"/>
                <w:sz w:val="20"/>
                <w:shd w:val="clear" w:color="auto" w:fill="FFFFFF"/>
                <w:lang w:val="en-US"/>
              </w:rPr>
              <w:t>Recreate the dish</w:t>
            </w:r>
            <w:r w:rsidR="00A4526A" w:rsidRPr="00BD3858">
              <w:rPr>
                <w:rFonts w:ascii="Arial" w:hAnsi="Arial" w:cs="Arial"/>
                <w:sz w:val="20"/>
                <w:shd w:val="clear" w:color="auto" w:fill="FFFFFF"/>
                <w:lang w:val="en-US"/>
              </w:rPr>
              <w:t xml:space="preserve"> </w:t>
            </w:r>
            <w:r w:rsidRPr="00BD3858">
              <w:rPr>
                <w:rFonts w:ascii="Arial" w:hAnsi="Arial" w:cs="Arial"/>
                <w:sz w:val="20"/>
                <w:shd w:val="clear" w:color="auto" w:fill="FFFFFF"/>
                <w:lang w:val="en-US"/>
              </w:rPr>
              <w:t>in your kitchen</w:t>
            </w:r>
            <w:r w:rsidR="003245FB">
              <w:rPr>
                <w:rFonts w:ascii="Arial" w:hAnsi="Arial" w:cs="Arial"/>
                <w:sz w:val="20"/>
                <w:shd w:val="clear" w:color="auto" w:fill="FFFFFF"/>
                <w:lang w:val="en-US"/>
              </w:rPr>
              <w:t xml:space="preserve"> using a UFS </w:t>
            </w:r>
            <w:proofErr w:type="spellStart"/>
            <w:r w:rsidR="003245FB">
              <w:rPr>
                <w:rFonts w:ascii="Arial" w:hAnsi="Arial" w:cs="Arial"/>
                <w:sz w:val="20"/>
                <w:shd w:val="clear" w:color="auto" w:fill="FFFFFF"/>
                <w:lang w:val="en-US"/>
              </w:rPr>
              <w:t>Sku</w:t>
            </w:r>
            <w:proofErr w:type="spellEnd"/>
          </w:p>
          <w:p w14:paraId="3B4F40A9" w14:textId="71A270F0" w:rsidR="006B77DD" w:rsidRPr="00BD3858" w:rsidRDefault="006B77DD" w:rsidP="00A4526A">
            <w:pPr>
              <w:pStyle w:val="ListParagraph"/>
              <w:numPr>
                <w:ilvl w:val="0"/>
                <w:numId w:val="41"/>
              </w:numPr>
              <w:spacing w:after="120"/>
              <w:jc w:val="both"/>
              <w:rPr>
                <w:rFonts w:ascii="Arial" w:hAnsi="Arial" w:cs="Arial"/>
                <w:sz w:val="20"/>
                <w:shd w:val="clear" w:color="auto" w:fill="FFFFFF"/>
                <w:lang w:val="en-US"/>
              </w:rPr>
            </w:pPr>
            <w:r w:rsidRPr="00BD3858">
              <w:rPr>
                <w:rFonts w:ascii="Arial" w:hAnsi="Arial" w:cs="Arial"/>
                <w:sz w:val="20"/>
                <w:shd w:val="clear" w:color="auto" w:fill="FFFFFF"/>
                <w:lang w:val="en-US"/>
              </w:rPr>
              <w:t xml:space="preserve">Post a photo or video of the dish along with the UFS </w:t>
            </w:r>
            <w:proofErr w:type="spellStart"/>
            <w:r w:rsidRPr="00BD3858">
              <w:rPr>
                <w:rFonts w:ascii="Arial" w:hAnsi="Arial" w:cs="Arial"/>
                <w:sz w:val="20"/>
                <w:shd w:val="clear" w:color="auto" w:fill="FFFFFF"/>
                <w:lang w:val="en-US"/>
              </w:rPr>
              <w:t>Sku</w:t>
            </w:r>
            <w:proofErr w:type="spellEnd"/>
            <w:r w:rsidR="00A4526A" w:rsidRPr="00BD3858">
              <w:rPr>
                <w:rFonts w:ascii="Arial" w:hAnsi="Arial" w:cs="Arial"/>
                <w:sz w:val="20"/>
                <w:shd w:val="clear" w:color="auto" w:fill="FFFFFF"/>
                <w:lang w:val="en-US"/>
              </w:rPr>
              <w:t xml:space="preserve"> used</w:t>
            </w:r>
          </w:p>
          <w:p w14:paraId="2B529C80" w14:textId="108A5ED0" w:rsidR="00A4526A" w:rsidRDefault="006B77DD" w:rsidP="00A4526A">
            <w:pPr>
              <w:pStyle w:val="ListParagraph"/>
              <w:numPr>
                <w:ilvl w:val="0"/>
                <w:numId w:val="42"/>
              </w:numPr>
              <w:spacing w:after="120"/>
              <w:jc w:val="both"/>
              <w:rPr>
                <w:rFonts w:ascii="Arial" w:hAnsi="Arial" w:cs="Arial"/>
                <w:sz w:val="20"/>
                <w:shd w:val="clear" w:color="auto" w:fill="FFFFFF"/>
                <w:lang w:val="en-US"/>
              </w:rPr>
            </w:pPr>
            <w:proofErr w:type="gramStart"/>
            <w:r w:rsidRPr="00BD3858">
              <w:rPr>
                <w:rFonts w:ascii="Arial" w:hAnsi="Arial" w:cs="Arial"/>
                <w:sz w:val="20"/>
                <w:shd w:val="clear" w:color="auto" w:fill="FFFFFF"/>
                <w:lang w:val="en-US"/>
              </w:rPr>
              <w:lastRenderedPageBreak/>
              <w:t>Tag @</w:t>
            </w:r>
            <w:proofErr w:type="gramEnd"/>
            <w:r w:rsidRPr="00BD3858">
              <w:rPr>
                <w:rFonts w:ascii="Arial" w:hAnsi="Arial" w:cs="Arial"/>
                <w:sz w:val="20"/>
                <w:shd w:val="clear" w:color="auto" w:fill="FFFFFF"/>
                <w:lang w:val="en-US"/>
              </w:rPr>
              <w:t>UnileverFoodSolutions_SA</w:t>
            </w:r>
          </w:p>
          <w:p w14:paraId="439ADCE0" w14:textId="77777777" w:rsidR="00740BBC" w:rsidRPr="00740BBC" w:rsidRDefault="00740BBC" w:rsidP="00740BBC">
            <w:pPr>
              <w:pStyle w:val="ListParagraph"/>
              <w:spacing w:after="120"/>
              <w:ind w:left="1080"/>
              <w:jc w:val="both"/>
              <w:rPr>
                <w:rFonts w:ascii="Arial" w:hAnsi="Arial" w:cs="Arial"/>
                <w:sz w:val="20"/>
                <w:shd w:val="clear" w:color="auto" w:fill="FFFFFF"/>
                <w:lang w:val="en-US"/>
              </w:rPr>
            </w:pPr>
          </w:p>
          <w:p w14:paraId="55F38371" w14:textId="376F9208" w:rsidR="006B77DD" w:rsidRPr="00BD3858" w:rsidRDefault="006B77DD" w:rsidP="00A4526A">
            <w:pPr>
              <w:spacing w:after="120"/>
              <w:ind w:left="360"/>
              <w:jc w:val="both"/>
              <w:rPr>
                <w:rFonts w:ascii="Arial" w:hAnsi="Arial" w:cs="Arial"/>
                <w:sz w:val="20"/>
                <w:shd w:val="clear" w:color="auto" w:fill="FFFFFF"/>
                <w:lang w:val="en-US"/>
              </w:rPr>
            </w:pPr>
            <w:r w:rsidRPr="00BD3858">
              <w:rPr>
                <w:rFonts w:ascii="Arial" w:hAnsi="Arial" w:cs="Arial"/>
                <w:sz w:val="20"/>
                <w:shd w:val="clear" w:color="auto" w:fill="FFFFFF"/>
                <w:lang w:val="en-US"/>
              </w:rPr>
              <w:t xml:space="preserve">First </w:t>
            </w:r>
            <w:r w:rsidR="00740BBC">
              <w:rPr>
                <w:rFonts w:ascii="Arial" w:hAnsi="Arial" w:cs="Arial"/>
                <w:sz w:val="20"/>
                <w:shd w:val="clear" w:color="auto" w:fill="FFFFFF"/>
                <w:lang w:val="en-US"/>
              </w:rPr>
              <w:t>4</w:t>
            </w:r>
            <w:r w:rsidRPr="00BD3858">
              <w:rPr>
                <w:rFonts w:ascii="Arial" w:hAnsi="Arial" w:cs="Arial"/>
                <w:sz w:val="20"/>
                <w:shd w:val="clear" w:color="auto" w:fill="FFFFFF"/>
                <w:lang w:val="en-US"/>
              </w:rPr>
              <w:t>0 valid entries win a R750 fuel voucher</w:t>
            </w:r>
          </w:p>
          <w:p w14:paraId="7BB4DE43" w14:textId="1F6B0A4F" w:rsidR="00A4526A" w:rsidRPr="00BD3858" w:rsidRDefault="00A4526A" w:rsidP="003245FB">
            <w:pPr>
              <w:spacing w:after="120"/>
              <w:ind w:left="360"/>
              <w:jc w:val="both"/>
              <w:rPr>
                <w:rFonts w:ascii="Arial" w:hAnsi="Arial" w:cs="Arial"/>
                <w:sz w:val="20"/>
                <w:shd w:val="clear" w:color="auto" w:fill="FFFFFF"/>
                <w:lang w:val="en-US"/>
              </w:rPr>
            </w:pPr>
            <w:r w:rsidRPr="00BD3858">
              <w:rPr>
                <w:rFonts w:ascii="Arial" w:hAnsi="Arial" w:cs="Arial"/>
                <w:sz w:val="20"/>
                <w:shd w:val="clear" w:color="auto" w:fill="FFFFFF"/>
                <w:lang w:val="en-US"/>
              </w:rPr>
              <w:t>Plus 5 of the top posts with the most comments and likes win a R1000 Takealot voucher.</w:t>
            </w:r>
          </w:p>
          <w:p w14:paraId="54D7A172" w14:textId="7A066CC6" w:rsidR="00761140" w:rsidRPr="00BD3858" w:rsidRDefault="006B77DD" w:rsidP="00A4526A">
            <w:pPr>
              <w:spacing w:after="120"/>
              <w:jc w:val="both"/>
              <w:rPr>
                <w:rFonts w:ascii="Arial" w:hAnsi="Arial" w:cs="Arial"/>
                <w:sz w:val="20"/>
                <w:shd w:val="clear" w:color="auto" w:fill="FFFFFF"/>
                <w:lang w:val="en-US"/>
              </w:rPr>
            </w:pPr>
            <w:r w:rsidRPr="00BD3858">
              <w:rPr>
                <w:rFonts w:ascii="Arial" w:hAnsi="Arial" w:cs="Arial"/>
                <w:sz w:val="20"/>
                <w:shd w:val="clear" w:color="auto" w:fill="FFFFFF"/>
                <w:lang w:val="en-US"/>
              </w:rPr>
              <w:t>Some recreations may be reshared on UFS channels</w:t>
            </w:r>
          </w:p>
          <w:p w14:paraId="0D842B35" w14:textId="77777777" w:rsidR="00DC00FD" w:rsidRDefault="00A4526A" w:rsidP="00E01F90">
            <w:pPr>
              <w:spacing w:after="120"/>
              <w:jc w:val="both"/>
              <w:rPr>
                <w:rFonts w:ascii="Arial" w:hAnsi="Arial" w:cs="Arial"/>
                <w:iCs/>
                <w:sz w:val="20"/>
                <w:lang w:val="en-US"/>
              </w:rPr>
            </w:pPr>
            <w:r w:rsidRPr="0072358F">
              <w:rPr>
                <w:rFonts w:ascii="Arial" w:hAnsi="Arial" w:cs="Arial"/>
                <w:iCs/>
                <w:sz w:val="20"/>
                <w:lang w:val="en-US"/>
              </w:rPr>
              <w:t>Hidden accounts and accounts with comments turned off will not qualify for prizes.</w:t>
            </w:r>
          </w:p>
          <w:p w14:paraId="1AE8C00B" w14:textId="687742C4" w:rsidR="003245FB" w:rsidRPr="003245FB" w:rsidRDefault="003245FB" w:rsidP="00E01F90">
            <w:pPr>
              <w:spacing w:after="120"/>
              <w:jc w:val="both"/>
              <w:rPr>
                <w:rFonts w:ascii="Arial" w:hAnsi="Arial" w:cs="Arial"/>
                <w:iCs/>
                <w:sz w:val="20"/>
                <w:lang w:val="en-US"/>
              </w:rPr>
            </w:pPr>
          </w:p>
        </w:tc>
      </w:tr>
      <w:tr w:rsidR="00DC00FD" w:rsidRPr="0072358F" w14:paraId="3A590251" w14:textId="77777777" w:rsidTr="005A1C78">
        <w:tc>
          <w:tcPr>
            <w:tcW w:w="2376" w:type="dxa"/>
          </w:tcPr>
          <w:p w14:paraId="46E1CA70" w14:textId="77777777" w:rsidR="00DC00FD" w:rsidRPr="0072358F" w:rsidRDefault="00DC00FD" w:rsidP="005A1C78">
            <w:pPr>
              <w:spacing w:after="120"/>
              <w:rPr>
                <w:rFonts w:ascii="Arial" w:hAnsi="Arial" w:cs="Arial"/>
                <w:b/>
                <w:bCs/>
                <w:color w:val="214992"/>
                <w:sz w:val="20"/>
              </w:rPr>
            </w:pPr>
            <w:r w:rsidRPr="0072358F">
              <w:rPr>
                <w:rFonts w:ascii="Arial" w:hAnsi="Arial" w:cs="Arial"/>
                <w:b/>
                <w:bCs/>
                <w:color w:val="214992"/>
                <w:sz w:val="20"/>
              </w:rPr>
              <w:lastRenderedPageBreak/>
              <w:t>Opening/Closing Date for Entries</w:t>
            </w:r>
          </w:p>
        </w:tc>
        <w:tc>
          <w:tcPr>
            <w:tcW w:w="6146" w:type="dxa"/>
          </w:tcPr>
          <w:p w14:paraId="0F2B4481" w14:textId="107E9EE3" w:rsidR="008C52A6" w:rsidRPr="0072358F" w:rsidRDefault="00DC00FD" w:rsidP="005A1C78">
            <w:pPr>
              <w:spacing w:after="120"/>
              <w:jc w:val="both"/>
              <w:rPr>
                <w:rFonts w:ascii="Arial" w:hAnsi="Arial" w:cs="Arial"/>
                <w:b/>
                <w:bCs/>
                <w:sz w:val="20"/>
              </w:rPr>
            </w:pPr>
            <w:r w:rsidRPr="0072358F">
              <w:rPr>
                <w:rFonts w:ascii="Arial" w:hAnsi="Arial" w:cs="Arial"/>
                <w:b/>
                <w:bCs/>
                <w:sz w:val="20"/>
              </w:rPr>
              <w:t>Opening Date</w:t>
            </w:r>
            <w:r w:rsidRPr="0072358F">
              <w:rPr>
                <w:rFonts w:ascii="Arial" w:hAnsi="Arial" w:cs="Arial"/>
                <w:sz w:val="20"/>
              </w:rPr>
              <w:t xml:space="preserve">: </w:t>
            </w:r>
            <w:r w:rsidR="00740BBC">
              <w:rPr>
                <w:rFonts w:ascii="Arial" w:hAnsi="Arial" w:cs="Arial"/>
                <w:sz w:val="20"/>
              </w:rPr>
              <w:t>1</w:t>
            </w:r>
            <w:r w:rsidR="00740BBC" w:rsidRPr="00740BBC">
              <w:rPr>
                <w:rFonts w:ascii="Arial" w:hAnsi="Arial" w:cs="Arial"/>
                <w:sz w:val="20"/>
                <w:vertAlign w:val="superscript"/>
              </w:rPr>
              <w:t>st</w:t>
            </w:r>
            <w:r w:rsidR="00740BBC">
              <w:rPr>
                <w:rFonts w:ascii="Arial" w:hAnsi="Arial" w:cs="Arial"/>
                <w:sz w:val="20"/>
              </w:rPr>
              <w:t xml:space="preserve"> October </w:t>
            </w:r>
            <w:r w:rsidR="008C52A6" w:rsidRPr="0072358F">
              <w:rPr>
                <w:rFonts w:ascii="Arial" w:hAnsi="Arial" w:cs="Arial"/>
                <w:sz w:val="20"/>
              </w:rPr>
              <w:t>2026</w:t>
            </w:r>
          </w:p>
          <w:p w14:paraId="5F201768" w14:textId="3FFBF265" w:rsidR="00DC00FD" w:rsidRPr="0072358F" w:rsidRDefault="00DC00FD" w:rsidP="005A1C78">
            <w:pPr>
              <w:spacing w:after="120"/>
              <w:jc w:val="both"/>
              <w:rPr>
                <w:rFonts w:ascii="Arial" w:hAnsi="Arial" w:cs="Arial"/>
                <w:sz w:val="20"/>
                <w:vertAlign w:val="superscript"/>
              </w:rPr>
            </w:pPr>
            <w:r w:rsidRPr="0072358F">
              <w:rPr>
                <w:rFonts w:ascii="Arial" w:hAnsi="Arial" w:cs="Arial"/>
                <w:b/>
                <w:bCs/>
                <w:sz w:val="20"/>
              </w:rPr>
              <w:t>Closing Date</w:t>
            </w:r>
            <w:r w:rsidRPr="0072358F">
              <w:rPr>
                <w:rFonts w:ascii="Arial" w:hAnsi="Arial" w:cs="Arial"/>
                <w:sz w:val="20"/>
              </w:rPr>
              <w:t>:</w:t>
            </w:r>
            <w:r w:rsidR="00F2304A" w:rsidRPr="0072358F">
              <w:rPr>
                <w:rFonts w:ascii="Arial" w:hAnsi="Arial" w:cs="Arial"/>
                <w:sz w:val="20"/>
              </w:rPr>
              <w:t xml:space="preserve"> </w:t>
            </w:r>
            <w:r w:rsidR="003245FB">
              <w:rPr>
                <w:rFonts w:ascii="Arial" w:hAnsi="Arial" w:cs="Arial"/>
                <w:sz w:val="20"/>
              </w:rPr>
              <w:t>15</w:t>
            </w:r>
            <w:r w:rsidR="003245FB" w:rsidRPr="003245FB">
              <w:rPr>
                <w:rFonts w:ascii="Arial" w:hAnsi="Arial" w:cs="Arial"/>
                <w:sz w:val="20"/>
                <w:vertAlign w:val="superscript"/>
              </w:rPr>
              <w:t>th</w:t>
            </w:r>
            <w:r w:rsidR="003245FB">
              <w:rPr>
                <w:rFonts w:ascii="Arial" w:hAnsi="Arial" w:cs="Arial"/>
                <w:sz w:val="20"/>
              </w:rPr>
              <w:t xml:space="preserve"> </w:t>
            </w:r>
            <w:r w:rsidR="008C52A6" w:rsidRPr="0072358F">
              <w:rPr>
                <w:rFonts w:ascii="Arial" w:hAnsi="Arial" w:cs="Arial"/>
                <w:sz w:val="20"/>
              </w:rPr>
              <w:t>December 2026</w:t>
            </w:r>
          </w:p>
          <w:p w14:paraId="434C064B" w14:textId="77777777" w:rsidR="008F218D" w:rsidRPr="0072358F" w:rsidRDefault="008F218D" w:rsidP="008F218D">
            <w:pPr>
              <w:spacing w:after="120"/>
              <w:jc w:val="both"/>
              <w:rPr>
                <w:rFonts w:ascii="Arial" w:hAnsi="Arial" w:cs="Arial"/>
                <w:sz w:val="20"/>
                <w:lang w:val="en-US"/>
              </w:rPr>
            </w:pPr>
            <w:r w:rsidRPr="0072358F">
              <w:rPr>
                <w:rFonts w:ascii="Arial" w:hAnsi="Arial" w:cs="Arial"/>
                <w:sz w:val="20"/>
                <w:lang w:val="en-US"/>
              </w:rPr>
              <w:t>Any entries received after the Closing Date will not be considered.</w:t>
            </w:r>
          </w:p>
          <w:p w14:paraId="70AFCD79" w14:textId="61BA9AB0" w:rsidR="00761140" w:rsidRDefault="008F218D" w:rsidP="00BD3858">
            <w:pPr>
              <w:spacing w:after="120"/>
              <w:jc w:val="both"/>
              <w:rPr>
                <w:rFonts w:ascii="Arial" w:hAnsi="Arial" w:cs="Arial"/>
                <w:sz w:val="20"/>
                <w:lang w:val="en-US"/>
              </w:rPr>
            </w:pPr>
            <w:r w:rsidRPr="0072358F">
              <w:rPr>
                <w:rFonts w:ascii="Arial" w:hAnsi="Arial" w:cs="Arial"/>
                <w:sz w:val="20"/>
                <w:lang w:val="en-US"/>
              </w:rPr>
              <w:t>Competition Entries close at 12:00am on the</w:t>
            </w:r>
            <w:r w:rsidR="003245FB">
              <w:rPr>
                <w:rFonts w:ascii="Arial" w:hAnsi="Arial" w:cs="Arial"/>
                <w:sz w:val="20"/>
                <w:lang w:val="en-US"/>
              </w:rPr>
              <w:t xml:space="preserve"> 15</w:t>
            </w:r>
            <w:r w:rsidR="003245FB" w:rsidRPr="003245FB">
              <w:rPr>
                <w:rFonts w:ascii="Arial" w:hAnsi="Arial" w:cs="Arial"/>
                <w:sz w:val="20"/>
                <w:vertAlign w:val="superscript"/>
                <w:lang w:val="en-US"/>
              </w:rPr>
              <w:t>th</w:t>
            </w:r>
            <w:r w:rsidR="003245FB">
              <w:rPr>
                <w:rFonts w:ascii="Arial" w:hAnsi="Arial" w:cs="Arial"/>
                <w:sz w:val="20"/>
                <w:lang w:val="en-US"/>
              </w:rPr>
              <w:t xml:space="preserve"> </w:t>
            </w:r>
            <w:r w:rsidRPr="0072358F">
              <w:rPr>
                <w:rFonts w:ascii="Arial" w:hAnsi="Arial" w:cs="Arial"/>
                <w:sz w:val="20"/>
                <w:lang w:val="en-US"/>
              </w:rPr>
              <w:t>of December 2026.</w:t>
            </w:r>
          </w:p>
          <w:p w14:paraId="6D2EE01F" w14:textId="56AEE6DD" w:rsidR="00BD3858" w:rsidRPr="00BD3858" w:rsidRDefault="00BD3858" w:rsidP="00BD3858">
            <w:pPr>
              <w:spacing w:after="120"/>
              <w:jc w:val="both"/>
              <w:rPr>
                <w:rFonts w:ascii="Arial" w:hAnsi="Arial" w:cs="Arial"/>
                <w:sz w:val="20"/>
                <w:lang w:val="en-US"/>
              </w:rPr>
            </w:pPr>
          </w:p>
        </w:tc>
      </w:tr>
      <w:tr w:rsidR="00DC00FD" w:rsidRPr="0072358F" w14:paraId="02BCBEA3" w14:textId="77777777" w:rsidTr="005A1C78">
        <w:tc>
          <w:tcPr>
            <w:tcW w:w="2376" w:type="dxa"/>
          </w:tcPr>
          <w:p w14:paraId="6D7C8E55" w14:textId="77777777" w:rsidR="00DC00FD" w:rsidRPr="0072358F" w:rsidRDefault="00DC00FD" w:rsidP="005A1C78">
            <w:pPr>
              <w:rPr>
                <w:rFonts w:ascii="Arial" w:hAnsi="Arial" w:cs="Arial"/>
                <w:sz w:val="20"/>
              </w:rPr>
            </w:pPr>
            <w:r w:rsidRPr="0072358F">
              <w:rPr>
                <w:rFonts w:ascii="Arial" w:hAnsi="Arial" w:cs="Arial"/>
                <w:b/>
                <w:bCs/>
                <w:color w:val="214992"/>
                <w:sz w:val="20"/>
              </w:rPr>
              <w:t>Prize(s)</w:t>
            </w:r>
          </w:p>
        </w:tc>
        <w:tc>
          <w:tcPr>
            <w:tcW w:w="6146" w:type="dxa"/>
          </w:tcPr>
          <w:p w14:paraId="41C57D7F" w14:textId="153A9A76" w:rsidR="008C52A6" w:rsidRPr="0072358F" w:rsidRDefault="00ED68C8" w:rsidP="004C72C3">
            <w:pPr>
              <w:spacing w:after="120"/>
              <w:jc w:val="both"/>
              <w:rPr>
                <w:rFonts w:ascii="Arial" w:hAnsi="Arial" w:cs="Arial"/>
                <w:b/>
                <w:bCs/>
                <w:sz w:val="20"/>
                <w:shd w:val="clear" w:color="auto" w:fill="FFFFFF"/>
                <w:lang w:val="en-US"/>
              </w:rPr>
            </w:pPr>
            <w:r w:rsidRPr="0072358F">
              <w:rPr>
                <w:rFonts w:ascii="Arial" w:hAnsi="Arial" w:cs="Arial"/>
                <w:b/>
                <w:bCs/>
                <w:sz w:val="20"/>
                <w:shd w:val="clear" w:color="auto" w:fill="FFFFFF"/>
                <w:lang w:val="en-US"/>
              </w:rPr>
              <w:t xml:space="preserve">Main </w:t>
            </w:r>
            <w:r w:rsidR="004C72C3" w:rsidRPr="0072358F">
              <w:rPr>
                <w:rFonts w:ascii="Arial" w:hAnsi="Arial" w:cs="Arial"/>
                <w:b/>
                <w:bCs/>
                <w:sz w:val="20"/>
                <w:shd w:val="clear" w:color="auto" w:fill="FFFFFF"/>
                <w:lang w:val="en-US"/>
              </w:rPr>
              <w:t>prize</w:t>
            </w:r>
            <w:r w:rsidR="00427B9C" w:rsidRPr="0072358F">
              <w:rPr>
                <w:rFonts w:ascii="Arial" w:hAnsi="Arial" w:cs="Arial"/>
                <w:b/>
                <w:bCs/>
                <w:sz w:val="20"/>
                <w:shd w:val="clear" w:color="auto" w:fill="FFFFFF"/>
                <w:lang w:val="en-US"/>
              </w:rPr>
              <w:t>:</w:t>
            </w:r>
            <w:r w:rsidR="008C52A6" w:rsidRPr="0072358F">
              <w:rPr>
                <w:rFonts w:ascii="Arial" w:hAnsi="Arial" w:cs="Arial"/>
                <w:b/>
                <w:bCs/>
                <w:sz w:val="20"/>
                <w:shd w:val="clear" w:color="auto" w:fill="FFFFFF"/>
                <w:lang w:val="en-US"/>
              </w:rPr>
              <w:t xml:space="preserve"> </w:t>
            </w:r>
            <w:r w:rsidR="00740BBC" w:rsidRPr="00740BBC">
              <w:rPr>
                <w:rFonts w:ascii="Arial" w:hAnsi="Arial" w:cs="Arial"/>
                <w:sz w:val="20"/>
                <w:shd w:val="clear" w:color="auto" w:fill="FFFFFF"/>
                <w:lang w:val="en-US"/>
              </w:rPr>
              <w:t>40</w:t>
            </w:r>
            <w:r w:rsidR="00740BBC">
              <w:rPr>
                <w:rFonts w:ascii="Arial" w:hAnsi="Arial" w:cs="Arial"/>
                <w:b/>
                <w:bCs/>
                <w:sz w:val="20"/>
                <w:shd w:val="clear" w:color="auto" w:fill="FFFFFF"/>
                <w:lang w:val="en-US"/>
              </w:rPr>
              <w:t xml:space="preserve"> </w:t>
            </w:r>
            <w:r w:rsidR="008C52A6" w:rsidRPr="0072358F">
              <w:rPr>
                <w:rFonts w:ascii="Arial" w:hAnsi="Arial" w:cs="Arial"/>
                <w:sz w:val="20"/>
                <w:shd w:val="clear" w:color="auto" w:fill="FFFFFF"/>
                <w:lang w:val="en-US"/>
              </w:rPr>
              <w:t>x R7</w:t>
            </w:r>
            <w:r w:rsidR="00740BBC">
              <w:rPr>
                <w:rFonts w:ascii="Arial" w:hAnsi="Arial" w:cs="Arial"/>
                <w:sz w:val="20"/>
                <w:shd w:val="clear" w:color="auto" w:fill="FFFFFF"/>
                <w:lang w:val="en-US"/>
              </w:rPr>
              <w:t>5</w:t>
            </w:r>
            <w:r w:rsidR="008C52A6" w:rsidRPr="0072358F">
              <w:rPr>
                <w:rFonts w:ascii="Arial" w:hAnsi="Arial" w:cs="Arial"/>
                <w:sz w:val="20"/>
                <w:shd w:val="clear" w:color="auto" w:fill="FFFFFF"/>
                <w:lang w:val="en-US"/>
              </w:rPr>
              <w:t>0 Engen Fuel Voucher</w:t>
            </w:r>
          </w:p>
          <w:p w14:paraId="1F83D224" w14:textId="24275899" w:rsidR="008C52A6" w:rsidRPr="0072358F" w:rsidRDefault="008C52A6" w:rsidP="004C72C3">
            <w:pPr>
              <w:spacing w:after="120"/>
              <w:jc w:val="both"/>
              <w:rPr>
                <w:rFonts w:ascii="Arial" w:hAnsi="Arial" w:cs="Arial"/>
                <w:color w:val="000000" w:themeColor="text1"/>
                <w:sz w:val="20"/>
                <w:lang w:val="en-US"/>
              </w:rPr>
            </w:pPr>
            <w:r w:rsidRPr="0072358F">
              <w:rPr>
                <w:rFonts w:ascii="Arial" w:hAnsi="Arial" w:cs="Arial"/>
                <w:b/>
                <w:bCs/>
                <w:color w:val="000000" w:themeColor="text1"/>
                <w:sz w:val="20"/>
                <w:lang w:val="en-US"/>
              </w:rPr>
              <w:t>Grand Prize</w:t>
            </w:r>
            <w:r w:rsidRPr="0072358F">
              <w:rPr>
                <w:rFonts w:ascii="Arial" w:hAnsi="Arial" w:cs="Arial"/>
                <w:color w:val="000000" w:themeColor="text1"/>
                <w:sz w:val="20"/>
                <w:lang w:val="en-US"/>
              </w:rPr>
              <w:t>: 5</w:t>
            </w:r>
            <w:r w:rsidR="003245FB">
              <w:rPr>
                <w:rFonts w:ascii="Arial" w:hAnsi="Arial" w:cs="Arial"/>
                <w:color w:val="000000" w:themeColor="text1"/>
                <w:sz w:val="20"/>
                <w:lang w:val="en-US"/>
              </w:rPr>
              <w:t xml:space="preserve"> </w:t>
            </w:r>
            <w:r w:rsidRPr="0072358F">
              <w:rPr>
                <w:rFonts w:ascii="Arial" w:hAnsi="Arial" w:cs="Arial"/>
                <w:color w:val="000000" w:themeColor="text1"/>
                <w:sz w:val="20"/>
                <w:lang w:val="en-US"/>
              </w:rPr>
              <w:t>x R1000 Takealot Voucher</w:t>
            </w:r>
          </w:p>
          <w:p w14:paraId="4F837F70" w14:textId="45E9A240" w:rsidR="004C72C3" w:rsidRPr="0072358F" w:rsidRDefault="004C72C3" w:rsidP="00427B9C">
            <w:pPr>
              <w:spacing w:after="0" w:line="240" w:lineRule="auto"/>
              <w:rPr>
                <w:rFonts w:ascii="Aptos" w:hAnsi="Aptos"/>
                <w:color w:val="212121"/>
                <w:sz w:val="24"/>
              </w:rPr>
            </w:pPr>
          </w:p>
        </w:tc>
      </w:tr>
      <w:tr w:rsidR="00DC00FD" w:rsidRPr="0072358F" w14:paraId="0184E347" w14:textId="77777777" w:rsidTr="005A1C78">
        <w:tc>
          <w:tcPr>
            <w:tcW w:w="2376" w:type="dxa"/>
          </w:tcPr>
          <w:p w14:paraId="1DEA299D" w14:textId="77777777" w:rsidR="00DC00FD" w:rsidRPr="0072358F" w:rsidRDefault="00DC00FD" w:rsidP="005A1C78">
            <w:pPr>
              <w:rPr>
                <w:rFonts w:ascii="Arial" w:hAnsi="Arial" w:cs="Arial"/>
                <w:b/>
                <w:bCs/>
                <w:color w:val="214992"/>
                <w:sz w:val="20"/>
              </w:rPr>
            </w:pPr>
            <w:r w:rsidRPr="0072358F">
              <w:rPr>
                <w:rFonts w:ascii="Arial" w:hAnsi="Arial" w:cs="Arial"/>
                <w:b/>
                <w:bCs/>
                <w:color w:val="214992"/>
                <w:sz w:val="20"/>
              </w:rPr>
              <w:t xml:space="preserve">Selecting and Notification of Winner(s) </w:t>
            </w:r>
          </w:p>
        </w:tc>
        <w:tc>
          <w:tcPr>
            <w:tcW w:w="6146" w:type="dxa"/>
          </w:tcPr>
          <w:p w14:paraId="6665C303" w14:textId="1FF9AE48" w:rsidR="003245FB" w:rsidRPr="003245FB" w:rsidRDefault="008F218D" w:rsidP="003245FB">
            <w:pPr>
              <w:pStyle w:val="ListParagraph"/>
              <w:numPr>
                <w:ilvl w:val="0"/>
                <w:numId w:val="43"/>
              </w:numPr>
              <w:spacing w:after="120"/>
              <w:jc w:val="both"/>
              <w:rPr>
                <w:rFonts w:ascii="Arial" w:hAnsi="Arial" w:cs="Arial"/>
                <w:iCs/>
                <w:sz w:val="20"/>
                <w:shd w:val="clear" w:color="auto" w:fill="FFFFFF"/>
                <w:lang w:val="en-US"/>
              </w:rPr>
            </w:pPr>
            <w:r w:rsidRPr="003245FB">
              <w:rPr>
                <w:rFonts w:ascii="Arial" w:hAnsi="Arial" w:cs="Arial"/>
                <w:iCs/>
                <w:sz w:val="20"/>
              </w:rPr>
              <w:t xml:space="preserve">Winners will </w:t>
            </w:r>
            <w:r w:rsidR="003245FB" w:rsidRPr="003245FB">
              <w:rPr>
                <w:rFonts w:ascii="Arial" w:hAnsi="Arial" w:cs="Arial"/>
                <w:iCs/>
                <w:sz w:val="20"/>
              </w:rPr>
              <w:t xml:space="preserve">be </w:t>
            </w:r>
            <w:r w:rsidRPr="003245FB">
              <w:rPr>
                <w:rFonts w:ascii="Arial" w:hAnsi="Arial" w:cs="Arial"/>
                <w:iCs/>
                <w:sz w:val="20"/>
              </w:rPr>
              <w:t xml:space="preserve">selected following the Closing </w:t>
            </w:r>
            <w:r w:rsidR="003245FB" w:rsidRPr="003245FB">
              <w:rPr>
                <w:rFonts w:ascii="Arial" w:hAnsi="Arial" w:cs="Arial"/>
                <w:iCs/>
                <w:sz w:val="20"/>
              </w:rPr>
              <w:t>15</w:t>
            </w:r>
            <w:r w:rsidR="003245FB" w:rsidRPr="003245FB">
              <w:rPr>
                <w:rFonts w:ascii="Arial" w:hAnsi="Arial" w:cs="Arial"/>
                <w:iCs/>
                <w:sz w:val="20"/>
                <w:vertAlign w:val="superscript"/>
              </w:rPr>
              <w:t>th</w:t>
            </w:r>
            <w:r w:rsidR="003245FB" w:rsidRPr="003245FB">
              <w:rPr>
                <w:rFonts w:ascii="Arial" w:hAnsi="Arial" w:cs="Arial"/>
                <w:iCs/>
                <w:sz w:val="20"/>
              </w:rPr>
              <w:t xml:space="preserve"> </w:t>
            </w:r>
            <w:r w:rsidRPr="003245FB">
              <w:rPr>
                <w:rFonts w:ascii="Arial" w:hAnsi="Arial" w:cs="Arial"/>
                <w:iCs/>
                <w:sz w:val="20"/>
              </w:rPr>
              <w:t>of December 2026.</w:t>
            </w:r>
            <w:r w:rsidR="003245FB" w:rsidRPr="003245FB">
              <w:rPr>
                <w:rFonts w:ascii="Arial" w:hAnsi="Arial" w:cs="Arial"/>
                <w:iCs/>
                <w:sz w:val="20"/>
              </w:rPr>
              <w:t xml:space="preserve"> </w:t>
            </w:r>
            <w:r w:rsidR="003245FB">
              <w:rPr>
                <w:rFonts w:ascii="Arial" w:hAnsi="Arial" w:cs="Arial"/>
                <w:iCs/>
                <w:sz w:val="20"/>
              </w:rPr>
              <w:t>First 40 w</w:t>
            </w:r>
            <w:r w:rsidR="003245FB" w:rsidRPr="003245FB">
              <w:rPr>
                <w:rFonts w:ascii="Arial" w:hAnsi="Arial" w:cs="Arial"/>
                <w:iCs/>
                <w:sz w:val="20"/>
              </w:rPr>
              <w:t xml:space="preserve">inners will be selected for the R750 fuel voucher based on validation that the download of </w:t>
            </w:r>
            <w:r w:rsidR="003245FB" w:rsidRPr="003245FB">
              <w:rPr>
                <w:rFonts w:ascii="Arial" w:hAnsi="Arial" w:cs="Arial"/>
                <w:iCs/>
                <w:sz w:val="20"/>
                <w:shd w:val="clear" w:color="auto" w:fill="FFFFFF"/>
                <w:lang w:val="en-US"/>
              </w:rPr>
              <w:t xml:space="preserve">the official FM4 recipe from </w:t>
            </w:r>
            <w:r w:rsidR="003245FB">
              <w:rPr>
                <w:rFonts w:ascii="Arial" w:hAnsi="Arial" w:cs="Arial"/>
                <w:iCs/>
                <w:sz w:val="20"/>
                <w:shd w:val="clear" w:color="auto" w:fill="FFFFFF"/>
                <w:lang w:val="en-US"/>
              </w:rPr>
              <w:t>below mentioned URL</w:t>
            </w:r>
            <w:r w:rsidR="003245FB" w:rsidRPr="003245FB">
              <w:rPr>
                <w:rFonts w:ascii="Arial" w:hAnsi="Arial" w:cs="Arial"/>
                <w:iCs/>
                <w:sz w:val="20"/>
                <w:shd w:val="clear" w:color="auto" w:fill="FFFFFF"/>
                <w:lang w:val="en-US"/>
              </w:rPr>
              <w:t xml:space="preserve"> is </w:t>
            </w:r>
            <w:r w:rsidR="003245FB">
              <w:rPr>
                <w:rFonts w:ascii="Arial" w:hAnsi="Arial" w:cs="Arial"/>
                <w:iCs/>
                <w:sz w:val="20"/>
                <w:shd w:val="clear" w:color="auto" w:fill="FFFFFF"/>
                <w:lang w:val="en-US"/>
              </w:rPr>
              <w:t>confirmed according to email address provided and registered</w:t>
            </w:r>
            <w:r w:rsidR="003245FB" w:rsidRPr="003245FB">
              <w:rPr>
                <w:rFonts w:ascii="Arial" w:hAnsi="Arial" w:cs="Arial"/>
                <w:iCs/>
                <w:sz w:val="20"/>
                <w:shd w:val="clear" w:color="auto" w:fill="FFFFFF"/>
                <w:lang w:val="en-US"/>
              </w:rPr>
              <w:t>:</w:t>
            </w:r>
          </w:p>
          <w:p w14:paraId="331C5442" w14:textId="5B1FAC36" w:rsidR="003245FB" w:rsidRPr="003245FB" w:rsidRDefault="003245FB" w:rsidP="003245FB">
            <w:pPr>
              <w:spacing w:after="120"/>
              <w:jc w:val="both"/>
            </w:pPr>
            <w:hyperlink r:id="rId17" w:history="1">
              <w:r w:rsidRPr="00BD3858">
                <w:rPr>
                  <w:rStyle w:val="Hyperlink"/>
                  <w:rFonts w:ascii="Arial" w:hAnsi="Arial" w:cs="Arial"/>
                  <w:sz w:val="20"/>
                  <w:shd w:val="clear" w:color="auto" w:fill="FFFFFF"/>
                  <w:lang w:val="en-US"/>
                </w:rPr>
                <w:t>https://www.unileverfoodsolutions.co.za/download-the-2026-future-menus-reports.html</w:t>
              </w:r>
            </w:hyperlink>
          </w:p>
          <w:p w14:paraId="5E881F61"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Winners may be required to verify their personal details (including</w:t>
            </w:r>
          </w:p>
          <w:p w14:paraId="2728AE79"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but not limited to, full name, ID number, email address, phone</w:t>
            </w:r>
          </w:p>
          <w:p w14:paraId="5EBA1074"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number) before receiving the Prize.</w:t>
            </w:r>
          </w:p>
          <w:p w14:paraId="23160A55"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Winners will be notified via our social media platforms via direct</w:t>
            </w:r>
          </w:p>
          <w:p w14:paraId="1F9730B4"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message.</w:t>
            </w:r>
          </w:p>
          <w:p w14:paraId="06342A5B" w14:textId="79B9B50D" w:rsidR="008F218D" w:rsidRPr="0072358F" w:rsidRDefault="008F218D" w:rsidP="008F218D">
            <w:pPr>
              <w:spacing w:after="120"/>
              <w:jc w:val="both"/>
              <w:rPr>
                <w:rFonts w:ascii="Arial" w:hAnsi="Arial" w:cs="Arial"/>
                <w:i/>
                <w:sz w:val="20"/>
              </w:rPr>
            </w:pPr>
            <w:r w:rsidRPr="0072358F">
              <w:rPr>
                <w:rFonts w:ascii="Arial" w:hAnsi="Arial" w:cs="Arial"/>
                <w:i/>
                <w:sz w:val="20"/>
              </w:rPr>
              <w:t>Winners will be contacted on the 4</w:t>
            </w:r>
            <w:r w:rsidRPr="0072358F">
              <w:rPr>
                <w:rFonts w:ascii="Arial" w:hAnsi="Arial" w:cs="Arial"/>
                <w:i/>
                <w:sz w:val="20"/>
                <w:vertAlign w:val="superscript"/>
              </w:rPr>
              <w:t>th</w:t>
            </w:r>
            <w:r w:rsidRPr="0072358F">
              <w:rPr>
                <w:rFonts w:ascii="Arial" w:hAnsi="Arial" w:cs="Arial"/>
                <w:i/>
                <w:sz w:val="20"/>
              </w:rPr>
              <w:t xml:space="preserve"> of January 2027, and</w:t>
            </w:r>
          </w:p>
          <w:p w14:paraId="1A49AB0B"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should a response not be received within 2 hours of contact, the</w:t>
            </w:r>
          </w:p>
          <w:p w14:paraId="17339180"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prize will be forfeited and a new winner will be selected.</w:t>
            </w:r>
          </w:p>
          <w:p w14:paraId="3061A06F"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Vouchers are not refundable for cash.</w:t>
            </w:r>
          </w:p>
          <w:p w14:paraId="2C54A05C" w14:textId="77777777" w:rsidR="008F218D" w:rsidRPr="0072358F" w:rsidRDefault="008F218D" w:rsidP="008F218D">
            <w:pPr>
              <w:spacing w:after="120"/>
              <w:jc w:val="both"/>
              <w:rPr>
                <w:rFonts w:ascii="Arial" w:hAnsi="Arial" w:cs="Arial"/>
                <w:i/>
                <w:sz w:val="20"/>
              </w:rPr>
            </w:pPr>
            <w:r w:rsidRPr="0072358F">
              <w:rPr>
                <w:rFonts w:ascii="Arial" w:hAnsi="Arial" w:cs="Arial"/>
                <w:i/>
                <w:sz w:val="20"/>
              </w:rPr>
              <w:t>Winners may be required to sign an indemnity. Failure to sign the</w:t>
            </w:r>
          </w:p>
          <w:p w14:paraId="039B8D35" w14:textId="4598C1B0" w:rsidR="00DC00FD" w:rsidRPr="0072358F" w:rsidRDefault="008F218D" w:rsidP="008F218D">
            <w:pPr>
              <w:spacing w:after="120"/>
              <w:jc w:val="both"/>
              <w:rPr>
                <w:rFonts w:ascii="Arial" w:hAnsi="Arial" w:cs="Arial"/>
                <w:i/>
                <w:sz w:val="20"/>
              </w:rPr>
            </w:pPr>
            <w:r w:rsidRPr="0072358F">
              <w:rPr>
                <w:rFonts w:ascii="Arial" w:hAnsi="Arial" w:cs="Arial"/>
                <w:i/>
                <w:sz w:val="20"/>
              </w:rPr>
              <w:lastRenderedPageBreak/>
              <w:t>indemnity shall result in the prize being forfeited.</w:t>
            </w:r>
          </w:p>
        </w:tc>
      </w:tr>
      <w:tr w:rsidR="00DC00FD" w:rsidRPr="0072358F" w14:paraId="242FE2B9" w14:textId="77777777" w:rsidTr="005A1C78">
        <w:tc>
          <w:tcPr>
            <w:tcW w:w="2376" w:type="dxa"/>
          </w:tcPr>
          <w:p w14:paraId="620FD709" w14:textId="77777777" w:rsidR="00DC00FD" w:rsidRPr="0072358F" w:rsidRDefault="00DC00FD" w:rsidP="005A1C78">
            <w:pPr>
              <w:rPr>
                <w:rFonts w:ascii="Arial" w:hAnsi="Arial" w:cs="Arial"/>
                <w:b/>
                <w:bCs/>
                <w:color w:val="214992"/>
                <w:sz w:val="20"/>
              </w:rPr>
            </w:pPr>
            <w:r w:rsidRPr="0072358F">
              <w:rPr>
                <w:rFonts w:ascii="Arial" w:hAnsi="Arial" w:cs="Arial"/>
                <w:b/>
                <w:bCs/>
                <w:color w:val="214992"/>
                <w:sz w:val="20"/>
              </w:rPr>
              <w:lastRenderedPageBreak/>
              <w:t xml:space="preserve">Entrant Requirements / Participants </w:t>
            </w:r>
          </w:p>
        </w:tc>
        <w:tc>
          <w:tcPr>
            <w:tcW w:w="6146" w:type="dxa"/>
          </w:tcPr>
          <w:p w14:paraId="5CC93F37" w14:textId="77777777" w:rsidR="008F218D" w:rsidRPr="0072358F" w:rsidRDefault="008F218D" w:rsidP="008F218D">
            <w:pPr>
              <w:spacing w:after="120" w:line="240" w:lineRule="auto"/>
              <w:rPr>
                <w:rFonts w:ascii="Arial" w:hAnsi="Arial" w:cs="Arial"/>
                <w:i/>
                <w:iCs/>
                <w:sz w:val="20"/>
              </w:rPr>
            </w:pPr>
            <w:r w:rsidRPr="0072358F">
              <w:rPr>
                <w:rFonts w:ascii="Arial" w:hAnsi="Arial" w:cs="Arial"/>
                <w:i/>
                <w:iCs/>
                <w:sz w:val="20"/>
              </w:rPr>
              <w:t>This Promotional Competition is only open to all South African</w:t>
            </w:r>
          </w:p>
          <w:p w14:paraId="2F8AF5A7" w14:textId="77777777" w:rsidR="008F218D" w:rsidRPr="0072358F" w:rsidRDefault="008F218D" w:rsidP="008F218D">
            <w:pPr>
              <w:spacing w:after="120" w:line="240" w:lineRule="auto"/>
              <w:rPr>
                <w:rFonts w:ascii="Arial" w:hAnsi="Arial" w:cs="Arial"/>
                <w:i/>
                <w:iCs/>
                <w:sz w:val="20"/>
              </w:rPr>
            </w:pPr>
            <w:r w:rsidRPr="0072358F">
              <w:rPr>
                <w:rFonts w:ascii="Arial" w:hAnsi="Arial" w:cs="Arial"/>
                <w:i/>
                <w:iCs/>
                <w:sz w:val="20"/>
              </w:rPr>
              <w:t>citizens or permanent residents over the age of 18 years who are</w:t>
            </w:r>
          </w:p>
          <w:p w14:paraId="14B94F9C" w14:textId="00FEC4E3" w:rsidR="00DC00FD" w:rsidRPr="0072358F" w:rsidRDefault="008F218D" w:rsidP="008F218D">
            <w:pPr>
              <w:spacing w:after="120" w:line="240" w:lineRule="auto"/>
              <w:rPr>
                <w:rFonts w:ascii="Arial" w:hAnsi="Arial" w:cs="Arial"/>
                <w:sz w:val="20"/>
              </w:rPr>
            </w:pPr>
            <w:r w:rsidRPr="0072358F">
              <w:rPr>
                <w:rFonts w:ascii="Arial" w:hAnsi="Arial" w:cs="Arial"/>
                <w:i/>
                <w:iCs/>
                <w:sz w:val="20"/>
              </w:rPr>
              <w:t>in possession of a valid identity document.</w:t>
            </w:r>
          </w:p>
        </w:tc>
      </w:tr>
      <w:tr w:rsidR="00DC00FD" w:rsidRPr="0072358F" w14:paraId="08B719F7" w14:textId="77777777" w:rsidTr="005A1C78">
        <w:tc>
          <w:tcPr>
            <w:tcW w:w="2376" w:type="dxa"/>
          </w:tcPr>
          <w:p w14:paraId="5C199EE2" w14:textId="77777777" w:rsidR="00DC00FD" w:rsidRPr="0072358F" w:rsidRDefault="00DC00FD" w:rsidP="005A1C78">
            <w:pPr>
              <w:rPr>
                <w:rFonts w:ascii="Arial" w:hAnsi="Arial" w:cs="Arial"/>
                <w:b/>
                <w:bCs/>
                <w:color w:val="214992"/>
                <w:sz w:val="20"/>
              </w:rPr>
            </w:pPr>
            <w:r w:rsidRPr="0072358F">
              <w:rPr>
                <w:rFonts w:ascii="Arial" w:hAnsi="Arial" w:cs="Arial"/>
                <w:b/>
                <w:bCs/>
                <w:color w:val="214992"/>
                <w:sz w:val="20"/>
              </w:rPr>
              <w:t>Excluded Entrants</w:t>
            </w:r>
          </w:p>
        </w:tc>
        <w:tc>
          <w:tcPr>
            <w:tcW w:w="6146" w:type="dxa"/>
          </w:tcPr>
          <w:p w14:paraId="5DF12F79" w14:textId="77777777" w:rsidR="00DC00FD" w:rsidRPr="0072358F" w:rsidRDefault="00DC00FD" w:rsidP="005A1C78">
            <w:pPr>
              <w:spacing w:after="120"/>
              <w:jc w:val="both"/>
              <w:rPr>
                <w:rFonts w:ascii="Arial" w:hAnsi="Arial" w:cs="Arial"/>
                <w:sz w:val="20"/>
              </w:rPr>
            </w:pPr>
            <w:r w:rsidRPr="0072358F">
              <w:rPr>
                <w:rFonts w:ascii="Arial" w:hAnsi="Arial" w:cs="Arial"/>
                <w:sz w:val="20"/>
              </w:rPr>
              <w:t xml:space="preserve">Directors, members, partners, employees, agents or consultants of or any other person who directly or indirectly controls or is controlled by the Promoter; or marketing services providers in respect of this Promotional Competition, or the spouses, life partners, business partners or immediate family members of these persons. No juristic entities may enter. </w:t>
            </w:r>
          </w:p>
        </w:tc>
      </w:tr>
    </w:tbl>
    <w:p w14:paraId="394B9E65" w14:textId="736BC682" w:rsidR="00CC6721" w:rsidRPr="0072358F" w:rsidRDefault="00CC6721" w:rsidP="0064684D">
      <w:pPr>
        <w:pStyle w:val="HEAD"/>
        <w:numPr>
          <w:ilvl w:val="0"/>
          <w:numId w:val="0"/>
        </w:numPr>
        <w:jc w:val="both"/>
        <w:rPr>
          <w:sz w:val="10"/>
          <w:szCs w:val="10"/>
        </w:rPr>
      </w:pPr>
    </w:p>
    <w:p w14:paraId="25085DBD" w14:textId="10E51B9E" w:rsidR="00CC6721" w:rsidRPr="0072358F" w:rsidRDefault="004620DB" w:rsidP="006B4E1F">
      <w:pPr>
        <w:pStyle w:val="HEAD"/>
        <w:jc w:val="both"/>
        <w:rPr>
          <w:sz w:val="32"/>
          <w:szCs w:val="32"/>
        </w:rPr>
      </w:pPr>
      <w:r w:rsidRPr="0072358F">
        <w:rPr>
          <w:sz w:val="32"/>
          <w:szCs w:val="32"/>
        </w:rPr>
        <w:t>Promotional Competition</w:t>
      </w:r>
      <w:r w:rsidR="00E27D8E" w:rsidRPr="0072358F">
        <w:rPr>
          <w:sz w:val="32"/>
          <w:szCs w:val="32"/>
        </w:rPr>
        <w:t xml:space="preserve"> Basis</w:t>
      </w:r>
    </w:p>
    <w:p w14:paraId="4D00D55B" w14:textId="40612BC1" w:rsidR="00E079DB" w:rsidRPr="0072358F" w:rsidRDefault="00E27D8E" w:rsidP="006B4E1F">
      <w:pPr>
        <w:pStyle w:val="clauses"/>
        <w:jc w:val="both"/>
        <w:rPr>
          <w:spacing w:val="-4"/>
          <w:szCs w:val="20"/>
        </w:rPr>
      </w:pPr>
      <w:r w:rsidRPr="0072358F">
        <w:rPr>
          <w:spacing w:val="-4"/>
          <w:szCs w:val="20"/>
        </w:rPr>
        <w:t xml:space="preserve">This </w:t>
      </w:r>
      <w:r w:rsidR="004620DB" w:rsidRPr="0072358F">
        <w:t>Promotional Competition</w:t>
      </w:r>
      <w:r w:rsidRPr="0072358F">
        <w:t xml:space="preserve"> is</w:t>
      </w:r>
      <w:r w:rsidRPr="0072358F">
        <w:rPr>
          <w:spacing w:val="-4"/>
          <w:szCs w:val="20"/>
        </w:rPr>
        <w:t>:</w:t>
      </w:r>
    </w:p>
    <w:p w14:paraId="3405D8A7" w14:textId="51894DCB" w:rsidR="00E079DB" w:rsidRPr="0072358F" w:rsidRDefault="00E27D8E" w:rsidP="006B4E1F">
      <w:pPr>
        <w:pStyle w:val="sub-clause"/>
        <w:ind w:left="1276" w:right="142" w:hanging="709"/>
        <w:jc w:val="both"/>
        <w:rPr>
          <w:b/>
          <w:color w:val="234886"/>
        </w:rPr>
      </w:pPr>
      <w:r w:rsidRPr="0072358F">
        <w:rPr>
          <w:b/>
          <w:color w:val="234886"/>
        </w:rPr>
        <w:t>open</w:t>
      </w:r>
      <w:r w:rsidRPr="0072358F">
        <w:rPr>
          <w:spacing w:val="-4"/>
          <w:szCs w:val="20"/>
        </w:rPr>
        <w:t xml:space="preserve"> to</w:t>
      </w:r>
      <w:r w:rsidR="0039334C" w:rsidRPr="0072358F">
        <w:rPr>
          <w:spacing w:val="-4"/>
          <w:szCs w:val="20"/>
        </w:rPr>
        <w:t xml:space="preserve"> </w:t>
      </w:r>
      <w:r w:rsidR="00AF05DE" w:rsidRPr="0072358F">
        <w:rPr>
          <w:spacing w:val="-4"/>
          <w:szCs w:val="20"/>
        </w:rPr>
        <w:t xml:space="preserve">those meeting the </w:t>
      </w:r>
      <w:r w:rsidR="00AF05DE" w:rsidRPr="0072358F">
        <w:rPr>
          <w:b/>
          <w:color w:val="234886"/>
        </w:rPr>
        <w:t xml:space="preserve">Entrant </w:t>
      </w:r>
      <w:r w:rsidR="002E6B5B" w:rsidRPr="0072358F">
        <w:rPr>
          <w:b/>
          <w:color w:val="234886"/>
        </w:rPr>
        <w:t>Requirements</w:t>
      </w:r>
      <w:r w:rsidR="002E6B5B" w:rsidRPr="0072358F">
        <w:rPr>
          <w:spacing w:val="-4"/>
          <w:szCs w:val="20"/>
        </w:rPr>
        <w:t>.</w:t>
      </w:r>
    </w:p>
    <w:p w14:paraId="5F555B47" w14:textId="77777777" w:rsidR="001D4744" w:rsidRPr="0072358F" w:rsidRDefault="00E27D8E" w:rsidP="006B4E1F">
      <w:pPr>
        <w:pStyle w:val="sub-clause"/>
        <w:spacing w:after="240"/>
        <w:ind w:left="1276" w:right="142" w:hanging="709"/>
        <w:jc w:val="both"/>
        <w:rPr>
          <w:b/>
          <w:color w:val="234886"/>
        </w:rPr>
      </w:pPr>
      <w:r w:rsidRPr="0072358F">
        <w:rPr>
          <w:b/>
          <w:color w:val="234886"/>
        </w:rPr>
        <w:t>not open</w:t>
      </w:r>
      <w:r w:rsidRPr="0072358F">
        <w:rPr>
          <w:spacing w:val="-4"/>
          <w:szCs w:val="20"/>
        </w:rPr>
        <w:t xml:space="preserve"> to </w:t>
      </w:r>
      <w:r w:rsidR="007D0950" w:rsidRPr="0072358F">
        <w:rPr>
          <w:spacing w:val="-4"/>
          <w:szCs w:val="20"/>
        </w:rPr>
        <w:t>those</w:t>
      </w:r>
      <w:r w:rsidRPr="0072358F">
        <w:rPr>
          <w:spacing w:val="-4"/>
          <w:szCs w:val="20"/>
        </w:rPr>
        <w:t xml:space="preserve"> </w:t>
      </w:r>
      <w:r w:rsidR="00E85F95" w:rsidRPr="0072358F">
        <w:rPr>
          <w:spacing w:val="-4"/>
          <w:szCs w:val="20"/>
        </w:rPr>
        <w:t xml:space="preserve">falling </w:t>
      </w:r>
      <w:r w:rsidRPr="0072358F">
        <w:rPr>
          <w:spacing w:val="-4"/>
          <w:szCs w:val="20"/>
        </w:rPr>
        <w:t xml:space="preserve">within the </w:t>
      </w:r>
      <w:r w:rsidR="00E85F95" w:rsidRPr="0072358F">
        <w:rPr>
          <w:spacing w:val="-4"/>
          <w:szCs w:val="20"/>
        </w:rPr>
        <w:t xml:space="preserve">description of </w:t>
      </w:r>
      <w:r w:rsidR="00D5731A" w:rsidRPr="0072358F">
        <w:rPr>
          <w:b/>
          <w:color w:val="234886"/>
        </w:rPr>
        <w:t>E</w:t>
      </w:r>
      <w:r w:rsidRPr="0072358F">
        <w:rPr>
          <w:b/>
          <w:color w:val="234886"/>
        </w:rPr>
        <w:t xml:space="preserve">xcluded </w:t>
      </w:r>
      <w:r w:rsidR="00D5731A" w:rsidRPr="0072358F">
        <w:rPr>
          <w:b/>
          <w:color w:val="234886"/>
        </w:rPr>
        <w:t>E</w:t>
      </w:r>
      <w:r w:rsidRPr="0072358F">
        <w:rPr>
          <w:b/>
          <w:color w:val="234886"/>
        </w:rPr>
        <w:t>ntrants</w:t>
      </w:r>
      <w:r w:rsidR="00E079DB" w:rsidRPr="0072358F">
        <w:rPr>
          <w:spacing w:val="-4"/>
          <w:szCs w:val="20"/>
        </w:rPr>
        <w:t xml:space="preserve"> (even if they meet the Entrant Requirements)</w:t>
      </w:r>
      <w:r w:rsidRPr="0072358F">
        <w:rPr>
          <w:spacing w:val="-4"/>
          <w:szCs w:val="20"/>
        </w:rPr>
        <w:t>.</w:t>
      </w:r>
    </w:p>
    <w:p w14:paraId="689BA01C" w14:textId="77777777" w:rsidR="009A134C" w:rsidRPr="0072358F" w:rsidRDefault="00E27D8E" w:rsidP="006B4E1F">
      <w:pPr>
        <w:pStyle w:val="clauses"/>
        <w:jc w:val="both"/>
      </w:pPr>
      <w:r w:rsidRPr="0072358F">
        <w:t>You</w:t>
      </w:r>
      <w:r w:rsidR="007E2FD1" w:rsidRPr="0072358F">
        <w:t xml:space="preserve"> must follow the </w:t>
      </w:r>
      <w:r w:rsidR="007E2FD1" w:rsidRPr="0072358F">
        <w:rPr>
          <w:b/>
          <w:color w:val="234886"/>
        </w:rPr>
        <w:t>Entry Instructions</w:t>
      </w:r>
      <w:r w:rsidR="007E2FD1" w:rsidRPr="0072358F">
        <w:t>.</w:t>
      </w:r>
    </w:p>
    <w:p w14:paraId="5FF7CE91" w14:textId="6F0DCDFC" w:rsidR="002D1ABC" w:rsidRPr="0072358F" w:rsidRDefault="00E27D8E" w:rsidP="002D1ABC">
      <w:pPr>
        <w:pStyle w:val="clauses"/>
        <w:jc w:val="both"/>
      </w:pPr>
      <w:r w:rsidRPr="0072358F">
        <w:t xml:space="preserve">You may </w:t>
      </w:r>
      <w:r w:rsidRPr="0072358F">
        <w:rPr>
          <w:b/>
          <w:color w:val="234886"/>
        </w:rPr>
        <w:t xml:space="preserve">only submit one </w:t>
      </w:r>
      <w:r w:rsidR="00201CA3" w:rsidRPr="0072358F">
        <w:rPr>
          <w:b/>
          <w:color w:val="234886"/>
        </w:rPr>
        <w:t>e</w:t>
      </w:r>
      <w:r w:rsidRPr="0072358F">
        <w:rPr>
          <w:b/>
          <w:color w:val="234886"/>
        </w:rPr>
        <w:t>ntry</w:t>
      </w:r>
      <w:r w:rsidR="00D83838" w:rsidRPr="0072358F">
        <w:t xml:space="preserve">, </w:t>
      </w:r>
      <w:r w:rsidR="00830F3C" w:rsidRPr="0072358F">
        <w:t xml:space="preserve">even where entering on behalf of </w:t>
      </w:r>
      <w:r w:rsidR="00C561E4" w:rsidRPr="0072358F">
        <w:t>others</w:t>
      </w:r>
      <w:r w:rsidR="00CC6721" w:rsidRPr="0072358F">
        <w:t xml:space="preserve"> </w:t>
      </w:r>
      <w:r w:rsidR="003F3822" w:rsidRPr="0072358F">
        <w:t>–</w:t>
      </w:r>
      <w:r w:rsidR="00CC6721" w:rsidRPr="0072358F">
        <w:t xml:space="preserve"> </w:t>
      </w:r>
      <w:r w:rsidR="003F3822" w:rsidRPr="0072358F">
        <w:t xml:space="preserve">these </w:t>
      </w:r>
      <w:r w:rsidR="00C561E4" w:rsidRPr="0072358F">
        <w:t xml:space="preserve">other </w:t>
      </w:r>
      <w:r w:rsidR="003F3822" w:rsidRPr="0072358F">
        <w:t>persons/parties may not submit separate entries</w:t>
      </w:r>
      <w:r w:rsidR="00D83838" w:rsidRPr="0072358F">
        <w:t xml:space="preserve">. The exception to this rule is where </w:t>
      </w:r>
      <w:r w:rsidRPr="0072358F">
        <w:t xml:space="preserve">the </w:t>
      </w:r>
      <w:r w:rsidR="004620DB" w:rsidRPr="0072358F">
        <w:t>Promotional Competition</w:t>
      </w:r>
      <w:r w:rsidRPr="0072358F">
        <w:t xml:space="preserve"> </w:t>
      </w:r>
      <w:r w:rsidR="00830F3C" w:rsidRPr="0072358F">
        <w:t xml:space="preserve">Details </w:t>
      </w:r>
      <w:r w:rsidR="007D1A4D" w:rsidRPr="0072358F">
        <w:t xml:space="preserve">above </w:t>
      </w:r>
      <w:r w:rsidRPr="0072358F">
        <w:t xml:space="preserve">clearly </w:t>
      </w:r>
      <w:r w:rsidR="00E85F95" w:rsidRPr="0072358F">
        <w:t xml:space="preserve">and specifically </w:t>
      </w:r>
      <w:r w:rsidRPr="0072358F">
        <w:t>allow multiple entries.</w:t>
      </w:r>
      <w:r w:rsidR="00830F3C" w:rsidRPr="0072358F">
        <w:t xml:space="preserve"> Entries </w:t>
      </w:r>
      <w:r w:rsidRPr="0072358F">
        <w:t>must</w:t>
      </w:r>
      <w:r w:rsidR="00830F3C" w:rsidRPr="0072358F">
        <w:t xml:space="preserve"> not be </w:t>
      </w:r>
      <w:r w:rsidR="001853A1" w:rsidRPr="0072358F">
        <w:t>automatically generated by computer</w:t>
      </w:r>
      <w:r w:rsidRPr="0072358F">
        <w:t xml:space="preserve"> or otherwise submitted on an inappropriate basis (for example using multiple names, email or social media accounts to enter).</w:t>
      </w:r>
    </w:p>
    <w:p w14:paraId="652B1DA4" w14:textId="402A24CD" w:rsidR="009A134C" w:rsidRPr="0072358F" w:rsidRDefault="00E27D8E" w:rsidP="006B4E1F">
      <w:pPr>
        <w:pStyle w:val="clauses"/>
        <w:jc w:val="both"/>
      </w:pPr>
      <w:r w:rsidRPr="0072358F">
        <w:t xml:space="preserve">You may </w:t>
      </w:r>
      <w:r w:rsidRPr="0072358F">
        <w:rPr>
          <w:b/>
          <w:color w:val="234886"/>
        </w:rPr>
        <w:t xml:space="preserve">only win one </w:t>
      </w:r>
      <w:r w:rsidR="003F3822" w:rsidRPr="0072358F">
        <w:rPr>
          <w:b/>
          <w:color w:val="234886"/>
        </w:rPr>
        <w:t>P</w:t>
      </w:r>
      <w:r w:rsidRPr="0072358F">
        <w:rPr>
          <w:b/>
          <w:color w:val="234886"/>
        </w:rPr>
        <w:t>rize</w:t>
      </w:r>
      <w:r w:rsidR="00D83838" w:rsidRPr="0072358F">
        <w:rPr>
          <w:b/>
          <w:color w:val="234886"/>
        </w:rPr>
        <w:t>,</w:t>
      </w:r>
      <w:r w:rsidR="00830F3C" w:rsidRPr="0072358F">
        <w:t xml:space="preserve"> even </w:t>
      </w:r>
      <w:proofErr w:type="gramStart"/>
      <w:r w:rsidR="00830F3C" w:rsidRPr="0072358F">
        <w:t>where</w:t>
      </w:r>
      <w:proofErr w:type="gramEnd"/>
      <w:r w:rsidR="00830F3C" w:rsidRPr="0072358F">
        <w:t xml:space="preserve"> entering on behalf of </w:t>
      </w:r>
      <w:r w:rsidR="00C561E4" w:rsidRPr="0072358F">
        <w:t>others</w:t>
      </w:r>
      <w:r w:rsidR="003F3822" w:rsidRPr="0072358F">
        <w:t xml:space="preserve"> – only one Prize can be won by the group of persons/parties</w:t>
      </w:r>
      <w:r w:rsidR="00D83838" w:rsidRPr="0072358F">
        <w:t>. The exception to this rule is where</w:t>
      </w:r>
      <w:r w:rsidRPr="0072358F">
        <w:t xml:space="preserve"> the </w:t>
      </w:r>
      <w:r w:rsidR="004620DB" w:rsidRPr="0072358F">
        <w:t>Promotional Competition</w:t>
      </w:r>
      <w:r w:rsidRPr="0072358F">
        <w:t xml:space="preserve"> </w:t>
      </w:r>
      <w:r w:rsidR="00830F3C" w:rsidRPr="0072358F">
        <w:t xml:space="preserve">Details </w:t>
      </w:r>
      <w:r w:rsidR="007D1A4D" w:rsidRPr="0072358F">
        <w:t xml:space="preserve">above </w:t>
      </w:r>
      <w:r w:rsidRPr="0072358F">
        <w:t xml:space="preserve">clearly </w:t>
      </w:r>
      <w:r w:rsidR="00E85F95" w:rsidRPr="0072358F">
        <w:t xml:space="preserve">and specifically </w:t>
      </w:r>
      <w:r w:rsidRPr="0072358F">
        <w:t xml:space="preserve">allow multiple prizes to be </w:t>
      </w:r>
      <w:r w:rsidR="001853A1" w:rsidRPr="0072358F">
        <w:t>won</w:t>
      </w:r>
      <w:r w:rsidRPr="0072358F">
        <w:t>.</w:t>
      </w:r>
    </w:p>
    <w:p w14:paraId="421CFF7C" w14:textId="77777777" w:rsidR="00A15D43" w:rsidRPr="0072358F" w:rsidRDefault="00E27D8E" w:rsidP="006B4E1F">
      <w:pPr>
        <w:pStyle w:val="HEAD"/>
        <w:jc w:val="both"/>
        <w:rPr>
          <w:sz w:val="32"/>
          <w:szCs w:val="32"/>
        </w:rPr>
      </w:pPr>
      <w:r w:rsidRPr="0072358F">
        <w:rPr>
          <w:sz w:val="32"/>
          <w:szCs w:val="32"/>
        </w:rPr>
        <w:t>Entr</w:t>
      </w:r>
      <w:r w:rsidR="001E60D1" w:rsidRPr="0072358F">
        <w:rPr>
          <w:sz w:val="32"/>
          <w:szCs w:val="32"/>
        </w:rPr>
        <w:t>ies</w:t>
      </w:r>
    </w:p>
    <w:p w14:paraId="6D8208E4" w14:textId="4966FF05" w:rsidR="001E60D1" w:rsidRPr="0072358F" w:rsidRDefault="00E27D8E" w:rsidP="006B4E1F">
      <w:pPr>
        <w:pStyle w:val="clauses"/>
        <w:jc w:val="both"/>
      </w:pPr>
      <w:r w:rsidRPr="0072358F">
        <w:t>Entries that (i) do not comply with the</w:t>
      </w:r>
      <w:r w:rsidR="005D1520" w:rsidRPr="0072358F">
        <w:t>se</w:t>
      </w:r>
      <w:r w:rsidRPr="0072358F">
        <w:t xml:space="preserve"> </w:t>
      </w:r>
      <w:r w:rsidR="004620DB" w:rsidRPr="0072358F">
        <w:t>Promotional Competition</w:t>
      </w:r>
      <w:r w:rsidRPr="0072358F">
        <w:t xml:space="preserve"> </w:t>
      </w:r>
      <w:r w:rsidR="005D1520" w:rsidRPr="0072358F">
        <w:t>T</w:t>
      </w:r>
      <w:r w:rsidRPr="0072358F">
        <w:t>erms</w:t>
      </w:r>
      <w:r w:rsidR="00FC2260" w:rsidRPr="0072358F">
        <w:t xml:space="preserve"> &amp; Conditions</w:t>
      </w:r>
      <w:r w:rsidRPr="0072358F">
        <w:t xml:space="preserve">; or (ii) </w:t>
      </w:r>
      <w:r w:rsidR="00E85F95" w:rsidRPr="0072358F">
        <w:t>are</w:t>
      </w:r>
      <w:r w:rsidRPr="0072358F">
        <w:t xml:space="preserve"> incomplete</w:t>
      </w:r>
      <w:r w:rsidR="005D1520" w:rsidRPr="0072358F">
        <w:t>,</w:t>
      </w:r>
      <w:r w:rsidRPr="0072358F">
        <w:t xml:space="preserve"> corrupted</w:t>
      </w:r>
      <w:r w:rsidR="005D1520" w:rsidRPr="0072358F">
        <w:t xml:space="preserve"> or late</w:t>
      </w:r>
      <w:r w:rsidRPr="0072358F">
        <w:t xml:space="preserve">, may be </w:t>
      </w:r>
      <w:r w:rsidRPr="0072358F">
        <w:rPr>
          <w:b/>
          <w:color w:val="234886"/>
        </w:rPr>
        <w:t xml:space="preserve">rejected, </w:t>
      </w:r>
      <w:r w:rsidR="00480836" w:rsidRPr="0072358F">
        <w:rPr>
          <w:b/>
          <w:color w:val="234886"/>
        </w:rPr>
        <w:t xml:space="preserve">disqualified, </w:t>
      </w:r>
      <w:r w:rsidRPr="0072358F">
        <w:rPr>
          <w:b/>
          <w:color w:val="234886"/>
        </w:rPr>
        <w:t>removed and/or deleted</w:t>
      </w:r>
      <w:r w:rsidR="00E85F95" w:rsidRPr="0072358F">
        <w:t xml:space="preserve"> by the Promoter</w:t>
      </w:r>
      <w:r w:rsidRPr="0072358F">
        <w:t>.</w:t>
      </w:r>
    </w:p>
    <w:p w14:paraId="309C12A8" w14:textId="0F523B4F" w:rsidR="000F0029" w:rsidRPr="0072358F" w:rsidRDefault="00E27D8E" w:rsidP="006B4E1F">
      <w:pPr>
        <w:pStyle w:val="clauses"/>
        <w:jc w:val="both"/>
        <w:rPr>
          <w:szCs w:val="24"/>
        </w:rPr>
      </w:pPr>
      <w:r w:rsidRPr="0072358F">
        <w:t xml:space="preserve">Your entry includes any materials provided as part of or in relation to that entry. </w:t>
      </w:r>
      <w:r w:rsidR="00701A95" w:rsidRPr="0072358F">
        <w:t xml:space="preserve">Where entry to the </w:t>
      </w:r>
      <w:r w:rsidR="004620DB" w:rsidRPr="0072358F">
        <w:t>Promotional Competition</w:t>
      </w:r>
      <w:r w:rsidR="00701A95" w:rsidRPr="0072358F">
        <w:t xml:space="preserve"> involves </w:t>
      </w:r>
      <w:r w:rsidR="005D1520" w:rsidRPr="0072358F">
        <w:t>provision</w:t>
      </w:r>
      <w:r w:rsidR="00701A95" w:rsidRPr="0072358F">
        <w:t xml:space="preserve"> of </w:t>
      </w:r>
      <w:r w:rsidR="00701A95" w:rsidRPr="0072358F">
        <w:rPr>
          <w:b/>
          <w:color w:val="234886"/>
        </w:rPr>
        <w:t xml:space="preserve">written, </w:t>
      </w:r>
      <w:r w:rsidR="005D1520" w:rsidRPr="0072358F">
        <w:rPr>
          <w:b/>
          <w:color w:val="234886"/>
        </w:rPr>
        <w:t xml:space="preserve">recorded, </w:t>
      </w:r>
      <w:r w:rsidR="00701A95" w:rsidRPr="0072358F">
        <w:rPr>
          <w:b/>
          <w:color w:val="234886"/>
        </w:rPr>
        <w:t xml:space="preserve">pictorial or other </w:t>
      </w:r>
      <w:r w:rsidR="005D1520" w:rsidRPr="0072358F">
        <w:rPr>
          <w:b/>
          <w:color w:val="234886"/>
        </w:rPr>
        <w:t>material</w:t>
      </w:r>
      <w:r w:rsidR="001F6FB6" w:rsidRPr="0072358F">
        <w:t xml:space="preserve"> </w:t>
      </w:r>
      <w:r w:rsidR="005D1520" w:rsidRPr="0072358F">
        <w:t>in electronic or other</w:t>
      </w:r>
      <w:r w:rsidR="00E85F95" w:rsidRPr="0072358F">
        <w:t xml:space="preserve"> form</w:t>
      </w:r>
      <w:r w:rsidR="00701A95" w:rsidRPr="0072358F">
        <w:t xml:space="preserve">, </w:t>
      </w:r>
      <w:r w:rsidR="005D1520" w:rsidRPr="0072358F">
        <w:t>y</w:t>
      </w:r>
      <w:r w:rsidR="00AA5DEE" w:rsidRPr="0072358F">
        <w:rPr>
          <w:szCs w:val="24"/>
        </w:rPr>
        <w:t xml:space="preserve">ou must ensure your </w:t>
      </w:r>
      <w:r w:rsidR="008B59A0" w:rsidRPr="0072358F">
        <w:rPr>
          <w:szCs w:val="24"/>
        </w:rPr>
        <w:t>e</w:t>
      </w:r>
      <w:r w:rsidR="00AA5DEE" w:rsidRPr="0072358F">
        <w:rPr>
          <w:szCs w:val="24"/>
        </w:rPr>
        <w:t>ntry</w:t>
      </w:r>
      <w:r w:rsidRPr="0072358F">
        <w:rPr>
          <w:szCs w:val="24"/>
        </w:rPr>
        <w:t>:</w:t>
      </w:r>
    </w:p>
    <w:p w14:paraId="6E848C5F" w14:textId="77777777" w:rsidR="00B8736E" w:rsidRPr="0072358F" w:rsidRDefault="00E27D8E" w:rsidP="006B4E1F">
      <w:pPr>
        <w:pStyle w:val="sub-clause"/>
        <w:jc w:val="both"/>
        <w:rPr>
          <w:b/>
          <w:color w:val="234886"/>
        </w:rPr>
      </w:pPr>
      <w:r w:rsidRPr="0072358F">
        <w:t xml:space="preserve">is </w:t>
      </w:r>
      <w:r w:rsidRPr="0072358F">
        <w:rPr>
          <w:b/>
          <w:color w:val="2F5496"/>
        </w:rPr>
        <w:t>(i)</w:t>
      </w:r>
      <w:r w:rsidRPr="0072358F">
        <w:t xml:space="preserve"> suitable for public access and in particular does not contain nudity, pornographic, religiously/culturally/politically insensitive, defamatory or violent content; and </w:t>
      </w:r>
      <w:r w:rsidRPr="0072358F">
        <w:rPr>
          <w:b/>
          <w:color w:val="2F5496"/>
        </w:rPr>
        <w:t xml:space="preserve">(ii) </w:t>
      </w:r>
      <w:r w:rsidRPr="0072358F">
        <w:t>not in breach of the applicable laws;</w:t>
      </w:r>
    </w:p>
    <w:p w14:paraId="6E0A1471" w14:textId="77777777" w:rsidR="000F0029" w:rsidRPr="0072358F" w:rsidRDefault="00E27D8E" w:rsidP="006B4E1F">
      <w:pPr>
        <w:pStyle w:val="sub-clause"/>
        <w:jc w:val="both"/>
        <w:rPr>
          <w:b/>
          <w:color w:val="234886"/>
        </w:rPr>
      </w:pPr>
      <w:r w:rsidRPr="0072358F">
        <w:lastRenderedPageBreak/>
        <w:t xml:space="preserve">does </w:t>
      </w:r>
      <w:r w:rsidRPr="0072358F">
        <w:rPr>
          <w:b/>
          <w:color w:val="234886"/>
        </w:rPr>
        <w:t xml:space="preserve">not contain or refer to any products </w:t>
      </w:r>
      <w:r w:rsidR="00773162" w:rsidRPr="0072358F">
        <w:rPr>
          <w:b/>
          <w:color w:val="234886"/>
        </w:rPr>
        <w:t>or brand</w:t>
      </w:r>
      <w:r w:rsidR="00E85F95" w:rsidRPr="0072358F">
        <w:rPr>
          <w:b/>
          <w:color w:val="234886"/>
        </w:rPr>
        <w:t>s</w:t>
      </w:r>
      <w:r w:rsidR="00773162" w:rsidRPr="0072358F">
        <w:rPr>
          <w:b/>
          <w:color w:val="234886"/>
        </w:rPr>
        <w:t xml:space="preserve"> </w:t>
      </w:r>
      <w:r w:rsidRPr="0072358F">
        <w:rPr>
          <w:b/>
          <w:color w:val="234886"/>
        </w:rPr>
        <w:t xml:space="preserve">other than those of </w:t>
      </w:r>
      <w:r w:rsidR="00773162" w:rsidRPr="0072358F">
        <w:rPr>
          <w:b/>
          <w:color w:val="234886"/>
        </w:rPr>
        <w:t xml:space="preserve">the Unilever </w:t>
      </w:r>
      <w:r w:rsidR="0026146B" w:rsidRPr="0072358F">
        <w:rPr>
          <w:b/>
          <w:color w:val="234886"/>
        </w:rPr>
        <w:t>g</w:t>
      </w:r>
      <w:r w:rsidR="00773162" w:rsidRPr="0072358F">
        <w:rPr>
          <w:b/>
          <w:color w:val="234886"/>
        </w:rPr>
        <w:t>roup</w:t>
      </w:r>
      <w:r w:rsidRPr="0072358F">
        <w:t xml:space="preserve"> (unless such inclusion is </w:t>
      </w:r>
      <w:r w:rsidR="00773162" w:rsidRPr="0072358F">
        <w:t>entirely</w:t>
      </w:r>
      <w:r w:rsidRPr="0072358F">
        <w:t xml:space="preserve"> incidental</w:t>
      </w:r>
      <w:r w:rsidR="00773162" w:rsidRPr="0072358F">
        <w:t>,</w:t>
      </w:r>
      <w:r w:rsidRPr="0072358F">
        <w:t xml:space="preserve"> not prominent and is </w:t>
      </w:r>
      <w:r w:rsidR="004A7FD1" w:rsidRPr="0072358F">
        <w:t xml:space="preserve">reasonably necessary </w:t>
      </w:r>
      <w:r w:rsidR="003D1FEE" w:rsidRPr="0072358F">
        <w:t xml:space="preserve">due to the nature of </w:t>
      </w:r>
      <w:r w:rsidR="004A7FD1" w:rsidRPr="0072358F">
        <w:t>the entry</w:t>
      </w:r>
      <w:r w:rsidRPr="0072358F">
        <w:t>)</w:t>
      </w:r>
      <w:r w:rsidR="00695797" w:rsidRPr="0072358F">
        <w:t>;</w:t>
      </w:r>
    </w:p>
    <w:p w14:paraId="13BF1DAD" w14:textId="6A8F388D" w:rsidR="00AA5DEE" w:rsidRPr="0072358F" w:rsidRDefault="00E27D8E" w:rsidP="006B4E1F">
      <w:pPr>
        <w:pStyle w:val="sub-clause"/>
        <w:jc w:val="both"/>
      </w:pPr>
      <w:r w:rsidRPr="0072358F">
        <w:rPr>
          <w:b/>
          <w:color w:val="234886"/>
        </w:rPr>
        <w:t>is your own work</w:t>
      </w:r>
      <w:r w:rsidR="00284D42" w:rsidRPr="0072358F">
        <w:t xml:space="preserve"> and </w:t>
      </w:r>
      <w:r w:rsidR="00E85F95" w:rsidRPr="0072358F">
        <w:t>does</w:t>
      </w:r>
      <w:r w:rsidR="000F0029" w:rsidRPr="0072358F">
        <w:t xml:space="preserve"> not contain any </w:t>
      </w:r>
      <w:r w:rsidRPr="0072358F">
        <w:t>intellectual property of another party unless you have the necessary permissions</w:t>
      </w:r>
      <w:r w:rsidR="001C64CC" w:rsidRPr="0072358F">
        <w:t xml:space="preserve"> for its provision</w:t>
      </w:r>
      <w:r w:rsidR="00A64021" w:rsidRPr="0072358F">
        <w:t xml:space="preserve"> and use</w:t>
      </w:r>
      <w:r w:rsidR="00DE612C" w:rsidRPr="0072358F">
        <w:t>, reproduction</w:t>
      </w:r>
      <w:r w:rsidR="00A64021" w:rsidRPr="0072358F">
        <w:t xml:space="preserve"> </w:t>
      </w:r>
      <w:r w:rsidR="00DE612C" w:rsidRPr="0072358F">
        <w:t xml:space="preserve">and other dealing </w:t>
      </w:r>
      <w:r w:rsidR="00A64021" w:rsidRPr="0072358F">
        <w:t xml:space="preserve">in accordance with these </w:t>
      </w:r>
      <w:r w:rsidR="004620DB" w:rsidRPr="0072358F">
        <w:t>Promotional Competition</w:t>
      </w:r>
      <w:r w:rsidR="00A64021" w:rsidRPr="0072358F">
        <w:t xml:space="preserve"> Terms</w:t>
      </w:r>
      <w:r w:rsidR="00FC2260" w:rsidRPr="0072358F">
        <w:t xml:space="preserve"> &amp; Conditions</w:t>
      </w:r>
      <w:r w:rsidRPr="0072358F">
        <w:t>;</w:t>
      </w:r>
    </w:p>
    <w:p w14:paraId="73158744" w14:textId="6D07E703" w:rsidR="00137604" w:rsidRPr="0072358F" w:rsidRDefault="00E27D8E" w:rsidP="00AC11C9">
      <w:pPr>
        <w:pStyle w:val="sub-clause"/>
        <w:jc w:val="both"/>
        <w:rPr>
          <w:b/>
          <w:color w:val="234886"/>
        </w:rPr>
      </w:pPr>
      <w:r w:rsidRPr="0072358F">
        <w:t>only contains someone</w:t>
      </w:r>
      <w:r w:rsidR="005A50F8" w:rsidRPr="0072358F">
        <w:t>’</w:t>
      </w:r>
      <w:r w:rsidRPr="0072358F">
        <w:t xml:space="preserve">s </w:t>
      </w:r>
      <w:r w:rsidRPr="0072358F">
        <w:rPr>
          <w:b/>
          <w:color w:val="234886"/>
        </w:rPr>
        <w:t>name or likeness</w:t>
      </w:r>
      <w:r w:rsidRPr="0072358F">
        <w:t xml:space="preserve"> if they have provided written permission </w:t>
      </w:r>
      <w:r w:rsidR="004A7FD1" w:rsidRPr="0072358F">
        <w:t xml:space="preserve">(permission from parents/legal guardians </w:t>
      </w:r>
      <w:r w:rsidR="003D1FEE" w:rsidRPr="0072358F">
        <w:t xml:space="preserve">required </w:t>
      </w:r>
      <w:r w:rsidR="004A7FD1" w:rsidRPr="0072358F">
        <w:t xml:space="preserve">for </w:t>
      </w:r>
      <w:r w:rsidR="00E85F95" w:rsidRPr="0072358F">
        <w:t>under 18</w:t>
      </w:r>
      <w:r w:rsidR="008B132E" w:rsidRPr="0072358F">
        <w:t>’</w:t>
      </w:r>
      <w:r w:rsidR="00E85F95" w:rsidRPr="0072358F">
        <w:t>s</w:t>
      </w:r>
      <w:r w:rsidR="004A7FD1" w:rsidRPr="0072358F">
        <w:t>)</w:t>
      </w:r>
      <w:r w:rsidRPr="0072358F">
        <w:t>.</w:t>
      </w:r>
    </w:p>
    <w:p w14:paraId="1BF3335E" w14:textId="77777777" w:rsidR="0012261F" w:rsidRPr="0072358F" w:rsidRDefault="00E27D8E" w:rsidP="006B4E1F">
      <w:pPr>
        <w:pStyle w:val="HEAD"/>
        <w:jc w:val="both"/>
        <w:rPr>
          <w:sz w:val="32"/>
          <w:szCs w:val="32"/>
        </w:rPr>
      </w:pPr>
      <w:r w:rsidRPr="0072358F">
        <w:rPr>
          <w:sz w:val="32"/>
          <w:szCs w:val="32"/>
        </w:rPr>
        <w:t>Responsibility for Entries</w:t>
      </w:r>
    </w:p>
    <w:p w14:paraId="5C0653C5" w14:textId="2AE706BA" w:rsidR="00D9169E" w:rsidRPr="0072358F" w:rsidRDefault="00E27D8E" w:rsidP="006B4E1F">
      <w:pPr>
        <w:pStyle w:val="clauses"/>
        <w:jc w:val="both"/>
      </w:pPr>
      <w:r w:rsidRPr="0072358F">
        <w:t xml:space="preserve">If you are </w:t>
      </w:r>
      <w:r w:rsidRPr="0072358F">
        <w:rPr>
          <w:b/>
          <w:color w:val="234886"/>
        </w:rPr>
        <w:t xml:space="preserve">submitting an entry </w:t>
      </w:r>
      <w:r w:rsidR="001F6FB6" w:rsidRPr="0072358F">
        <w:rPr>
          <w:b/>
          <w:color w:val="234886"/>
        </w:rPr>
        <w:t>on behalf</w:t>
      </w:r>
      <w:r w:rsidRPr="0072358F">
        <w:rPr>
          <w:b/>
          <w:color w:val="234886"/>
        </w:rPr>
        <w:t xml:space="preserve"> of </w:t>
      </w:r>
      <w:r w:rsidR="00147F0B" w:rsidRPr="0072358F">
        <w:rPr>
          <w:b/>
          <w:color w:val="234886"/>
        </w:rPr>
        <w:t>more than one person</w:t>
      </w:r>
      <w:r w:rsidR="00D83838" w:rsidRPr="0072358F">
        <w:rPr>
          <w:b/>
          <w:color w:val="234886"/>
        </w:rPr>
        <w:t>/party</w:t>
      </w:r>
      <w:r w:rsidRPr="0072358F">
        <w:t xml:space="preserve"> </w:t>
      </w:r>
      <w:r w:rsidR="00D83838" w:rsidRPr="0072358F">
        <w:t xml:space="preserve">(including </w:t>
      </w:r>
      <w:r w:rsidRPr="0072358F">
        <w:t>on behalf of an organisation</w:t>
      </w:r>
      <w:r w:rsidR="00D83838" w:rsidRPr="0072358F">
        <w:t>)</w:t>
      </w:r>
      <w:r w:rsidRPr="0072358F">
        <w:t xml:space="preserve">, you </w:t>
      </w:r>
      <w:r w:rsidR="00147F0B" w:rsidRPr="0072358F">
        <w:t xml:space="preserve">must ensure </w:t>
      </w:r>
      <w:r w:rsidRPr="0072358F">
        <w:t>that</w:t>
      </w:r>
      <w:r w:rsidR="00147F0B" w:rsidRPr="0072358F">
        <w:t xml:space="preserve"> </w:t>
      </w:r>
      <w:r w:rsidRPr="0072358F">
        <w:t xml:space="preserve">you have authority to accept these </w:t>
      </w:r>
      <w:r w:rsidR="001D2722" w:rsidRPr="0072358F">
        <w:t xml:space="preserve">Promotional Competition Terms &amp; Conditions </w:t>
      </w:r>
      <w:r w:rsidRPr="0072358F">
        <w:t>on their behalf</w:t>
      </w:r>
      <w:r w:rsidR="00D83838" w:rsidRPr="0072358F">
        <w:t xml:space="preserve"> and ensure they comply with t</w:t>
      </w:r>
      <w:r w:rsidR="001D2722" w:rsidRPr="0072358F">
        <w:t>hem</w:t>
      </w:r>
      <w:r w:rsidR="00147F0B" w:rsidRPr="0072358F">
        <w:t>.</w:t>
      </w:r>
    </w:p>
    <w:p w14:paraId="79C8965D" w14:textId="0546073C" w:rsidR="001853A1" w:rsidRPr="0072358F" w:rsidRDefault="00E27D8E" w:rsidP="006B4E1F">
      <w:pPr>
        <w:pStyle w:val="clauses"/>
        <w:jc w:val="both"/>
        <w:rPr>
          <w:spacing w:val="-4"/>
          <w:szCs w:val="20"/>
        </w:rPr>
      </w:pPr>
      <w:r w:rsidRPr="0072358F">
        <w:rPr>
          <w:spacing w:val="-4"/>
          <w:szCs w:val="20"/>
        </w:rPr>
        <w:t xml:space="preserve">You must comply with these </w:t>
      </w:r>
      <w:bookmarkStart w:id="0" w:name="_Hlk202250581"/>
      <w:r w:rsidR="004620DB" w:rsidRPr="0072358F">
        <w:rPr>
          <w:spacing w:val="-4"/>
          <w:szCs w:val="20"/>
        </w:rPr>
        <w:t>Promotional Competition</w:t>
      </w:r>
      <w:r w:rsidRPr="0072358F">
        <w:rPr>
          <w:spacing w:val="-4"/>
          <w:szCs w:val="20"/>
        </w:rPr>
        <w:t xml:space="preserve"> Terms </w:t>
      </w:r>
      <w:r w:rsidR="00FC2260" w:rsidRPr="0072358F">
        <w:rPr>
          <w:spacing w:val="-4"/>
          <w:szCs w:val="20"/>
        </w:rPr>
        <w:t xml:space="preserve">&amp; Conditions </w:t>
      </w:r>
      <w:bookmarkEnd w:id="0"/>
      <w:r w:rsidRPr="0072358F">
        <w:rPr>
          <w:spacing w:val="-4"/>
          <w:szCs w:val="20"/>
        </w:rPr>
        <w:t xml:space="preserve">and </w:t>
      </w:r>
      <w:r w:rsidRPr="0072358F">
        <w:rPr>
          <w:b/>
          <w:color w:val="214992"/>
        </w:rPr>
        <w:t xml:space="preserve">not otherwise </w:t>
      </w:r>
      <w:r w:rsidR="00C13A9A" w:rsidRPr="0072358F">
        <w:rPr>
          <w:b/>
          <w:color w:val="214992"/>
        </w:rPr>
        <w:t xml:space="preserve">unlawfully </w:t>
      </w:r>
      <w:r w:rsidRPr="0072358F">
        <w:rPr>
          <w:b/>
          <w:color w:val="214992"/>
        </w:rPr>
        <w:t xml:space="preserve">seek to misuse or tamper with the processes and rules of the </w:t>
      </w:r>
      <w:r w:rsidR="004620DB" w:rsidRPr="0072358F">
        <w:rPr>
          <w:b/>
          <w:color w:val="214992"/>
        </w:rPr>
        <w:t>Promotional Competition</w:t>
      </w:r>
      <w:r w:rsidRPr="0072358F">
        <w:rPr>
          <w:spacing w:val="-4"/>
          <w:szCs w:val="20"/>
        </w:rPr>
        <w:t>.</w:t>
      </w:r>
    </w:p>
    <w:p w14:paraId="1F3D59E9" w14:textId="0E7BF845" w:rsidR="00A73210" w:rsidRPr="0072358F" w:rsidRDefault="00D84F0C" w:rsidP="00D84F0C">
      <w:pPr>
        <w:pStyle w:val="clauses"/>
        <w:jc w:val="both"/>
      </w:pPr>
      <w:r w:rsidRPr="0072358F">
        <w:t xml:space="preserve">You </w:t>
      </w:r>
      <w:r w:rsidR="00415CB8" w:rsidRPr="0072358F">
        <w:t xml:space="preserve">agree to </w:t>
      </w:r>
      <w:r w:rsidRPr="0072358F">
        <w:t>indemnify and defend the Promoter</w:t>
      </w:r>
      <w:r w:rsidR="00415CB8" w:rsidRPr="0072358F">
        <w:t xml:space="preserve">, the </w:t>
      </w:r>
      <w:r w:rsidRPr="0072358F">
        <w:t xml:space="preserve">Unilever group members </w:t>
      </w:r>
      <w:bookmarkStart w:id="1" w:name="_Hlk191562138"/>
      <w:r w:rsidR="00415CB8" w:rsidRPr="0072358F">
        <w:t xml:space="preserve">and their </w:t>
      </w:r>
      <w:r w:rsidR="00845032" w:rsidRPr="0072358F">
        <w:t xml:space="preserve">service providers for this Promotional Competition </w:t>
      </w:r>
      <w:bookmarkEnd w:id="1"/>
      <w:r w:rsidRPr="0072358F">
        <w:t xml:space="preserve">(including their directors, officers, and employees) against all liabilities, losses, and damages caused by your breach of these </w:t>
      </w:r>
      <w:r w:rsidR="00B74A76" w:rsidRPr="0072358F">
        <w:t>Promotional Competition Terms &amp; Conditions</w:t>
      </w:r>
      <w:r w:rsidRPr="0072358F">
        <w:t xml:space="preserve">. The Promoter is not responsible for those liabilities, losses, and damages, except for </w:t>
      </w:r>
      <w:proofErr w:type="gramStart"/>
      <w:r w:rsidR="00BA33FB" w:rsidRPr="0072358F">
        <w:t>where</w:t>
      </w:r>
      <w:proofErr w:type="gramEnd"/>
      <w:r w:rsidR="00BA33FB" w:rsidRPr="0072358F">
        <w:t xml:space="preserve"> caused by </w:t>
      </w:r>
      <w:r w:rsidRPr="0072358F">
        <w:t xml:space="preserve">(i) fraud, (ii) intentional misconduct, or (iii) death or personal injury caused by </w:t>
      </w:r>
      <w:r w:rsidR="008F2E34" w:rsidRPr="0072358F">
        <w:t xml:space="preserve">gross </w:t>
      </w:r>
      <w:r w:rsidRPr="0072358F">
        <w:t>negligence.</w:t>
      </w:r>
    </w:p>
    <w:p w14:paraId="748AFA77" w14:textId="01BD83EE" w:rsidR="008A19E6" w:rsidRPr="0072358F" w:rsidRDefault="008A19E6" w:rsidP="006B4E1F">
      <w:pPr>
        <w:pStyle w:val="clauses"/>
        <w:jc w:val="both"/>
      </w:pPr>
      <w:r w:rsidRPr="0072358F">
        <w:t xml:space="preserve">You </w:t>
      </w:r>
      <w:r w:rsidR="00415CB8" w:rsidRPr="0072358F">
        <w:t xml:space="preserve">agree to </w:t>
      </w:r>
      <w:r w:rsidRPr="0072358F">
        <w:t>indemnify and defend the Promoter</w:t>
      </w:r>
      <w:r w:rsidR="00415CB8" w:rsidRPr="0072358F">
        <w:t xml:space="preserve">, the </w:t>
      </w:r>
      <w:r w:rsidRPr="0072358F">
        <w:t xml:space="preserve">Unilever group members </w:t>
      </w:r>
      <w:r w:rsidR="00BA33FB" w:rsidRPr="0072358F">
        <w:t xml:space="preserve">and their service providers for this Promotional Competition </w:t>
      </w:r>
      <w:r w:rsidRPr="0072358F">
        <w:t xml:space="preserve">(including their directors, officers, and employees) against any </w:t>
      </w:r>
      <w:r w:rsidRPr="0072358F">
        <w:rPr>
          <w:b/>
          <w:color w:val="234886"/>
        </w:rPr>
        <w:t>third-party claim</w:t>
      </w:r>
      <w:r w:rsidRPr="0072358F">
        <w:t xml:space="preserve"> that your entry, or its use as per these </w:t>
      </w:r>
      <w:r w:rsidR="00D97EFB" w:rsidRPr="0072358F">
        <w:t xml:space="preserve">Promotional </w:t>
      </w:r>
      <w:r w:rsidRPr="0072358F">
        <w:t xml:space="preserve">Terms &amp; Conditions, violates laws, confidentiality obligations, or intellectual property rights due to your breach of these </w:t>
      </w:r>
      <w:r w:rsidR="00CC1EF1" w:rsidRPr="0072358F">
        <w:t xml:space="preserve">Promotional Competition Terms &amp; Conditions. </w:t>
      </w:r>
    </w:p>
    <w:p w14:paraId="4652B6B1" w14:textId="77777777" w:rsidR="002E2F39" w:rsidRPr="0072358F" w:rsidRDefault="00E27D8E" w:rsidP="006B4E1F">
      <w:pPr>
        <w:pStyle w:val="clauses"/>
        <w:jc w:val="both"/>
      </w:pPr>
      <w:r w:rsidRPr="0072358F">
        <w:t xml:space="preserve">The </w:t>
      </w:r>
      <w:r w:rsidRPr="0072358F">
        <w:rPr>
          <w:b/>
          <w:color w:val="214992"/>
        </w:rPr>
        <w:t>Promoter is not in any event responsible for</w:t>
      </w:r>
      <w:r w:rsidRPr="0072358F">
        <w:t>:</w:t>
      </w:r>
    </w:p>
    <w:p w14:paraId="6E377D17" w14:textId="77777777" w:rsidR="00A15D43" w:rsidRPr="0072358F" w:rsidRDefault="00E27D8E" w:rsidP="006B4E1F">
      <w:pPr>
        <w:pStyle w:val="sub-clause"/>
        <w:ind w:left="1276" w:right="142" w:hanging="709"/>
        <w:jc w:val="both"/>
        <w:rPr>
          <w:b/>
          <w:color w:val="234886"/>
        </w:rPr>
      </w:pPr>
      <w:r w:rsidRPr="0072358F">
        <w:t>entries lost, damaged or delayed as a result of any network, computer hardware or software failure of any kind</w:t>
      </w:r>
      <w:r w:rsidR="009130F0" w:rsidRPr="0072358F">
        <w:t xml:space="preserve"> or any other event which is either unforeseen or outside of the Promoter</w:t>
      </w:r>
      <w:r w:rsidR="005A50F8" w:rsidRPr="0072358F">
        <w:t>’</w:t>
      </w:r>
      <w:r w:rsidR="009130F0" w:rsidRPr="0072358F">
        <w:t>s direct reasonable control</w:t>
      </w:r>
      <w:r w:rsidR="002E2F39" w:rsidRPr="0072358F">
        <w:t>;</w:t>
      </w:r>
    </w:p>
    <w:p w14:paraId="61C6BE8F" w14:textId="77777777" w:rsidR="002E2F39" w:rsidRPr="0072358F" w:rsidRDefault="00E27D8E" w:rsidP="006B4E1F">
      <w:pPr>
        <w:pStyle w:val="sub-clause"/>
        <w:ind w:left="1276" w:right="142" w:hanging="709"/>
        <w:jc w:val="both"/>
        <w:rPr>
          <w:b/>
          <w:color w:val="234886"/>
        </w:rPr>
      </w:pPr>
      <w:r w:rsidRPr="0072358F">
        <w:t xml:space="preserve">your costs </w:t>
      </w:r>
      <w:r w:rsidR="009130F0" w:rsidRPr="0072358F">
        <w:t>of</w:t>
      </w:r>
      <w:r w:rsidRPr="0072358F">
        <w:t xml:space="preserve"> preparing or submitting an entry.</w:t>
      </w:r>
    </w:p>
    <w:p w14:paraId="208960AC" w14:textId="77777777" w:rsidR="00BF429B" w:rsidRPr="0072358F" w:rsidRDefault="00E27D8E" w:rsidP="006B4E1F">
      <w:pPr>
        <w:pStyle w:val="HEAD"/>
        <w:jc w:val="both"/>
      </w:pPr>
      <w:r w:rsidRPr="0072358F">
        <w:t>Winners</w:t>
      </w:r>
    </w:p>
    <w:p w14:paraId="514E6F77" w14:textId="2BD081B9" w:rsidR="009C648B" w:rsidRPr="0072358F" w:rsidRDefault="00E27D8E" w:rsidP="006B4E1F">
      <w:pPr>
        <w:pStyle w:val="clauses"/>
        <w:jc w:val="both"/>
      </w:pPr>
      <w:r w:rsidRPr="0072358F">
        <w:t xml:space="preserve">The </w:t>
      </w:r>
      <w:r w:rsidR="008B59A0" w:rsidRPr="0072358F">
        <w:rPr>
          <w:b/>
          <w:color w:val="234886"/>
        </w:rPr>
        <w:t>w</w:t>
      </w:r>
      <w:r w:rsidRPr="0072358F">
        <w:rPr>
          <w:b/>
          <w:color w:val="234886"/>
        </w:rPr>
        <w:t>inner</w:t>
      </w:r>
      <w:r w:rsidR="002A3D05" w:rsidRPr="0072358F">
        <w:rPr>
          <w:b/>
          <w:color w:val="234886"/>
        </w:rPr>
        <w:t>(s)</w:t>
      </w:r>
      <w:r w:rsidRPr="0072358F">
        <w:rPr>
          <w:b/>
          <w:color w:val="234886"/>
        </w:rPr>
        <w:t xml:space="preserve"> will be notified</w:t>
      </w:r>
      <w:r w:rsidRPr="0072358F">
        <w:t xml:space="preserve"> </w:t>
      </w:r>
      <w:r w:rsidR="00813FF5" w:rsidRPr="0072358F">
        <w:t xml:space="preserve">using the method and within the timing </w:t>
      </w:r>
      <w:r w:rsidR="006A6FCA" w:rsidRPr="0072358F">
        <w:t>set out</w:t>
      </w:r>
      <w:r w:rsidR="00813FF5" w:rsidRPr="0072358F">
        <w:t xml:space="preserve"> in the </w:t>
      </w:r>
      <w:r w:rsidR="004620DB" w:rsidRPr="0072358F">
        <w:t>Promotional Competition</w:t>
      </w:r>
      <w:r w:rsidR="00813FF5" w:rsidRPr="0072358F">
        <w:t xml:space="preserve"> Details.</w:t>
      </w:r>
    </w:p>
    <w:p w14:paraId="4916FEEC" w14:textId="0F184182" w:rsidR="00E75098" w:rsidRPr="0072358F" w:rsidRDefault="00E27D8E" w:rsidP="006B4E1F">
      <w:pPr>
        <w:pStyle w:val="clauses"/>
        <w:jc w:val="both"/>
      </w:pPr>
      <w:r w:rsidRPr="0072358F">
        <w:t xml:space="preserve">The </w:t>
      </w:r>
      <w:r w:rsidR="008B59A0" w:rsidRPr="0072358F">
        <w:t>w</w:t>
      </w:r>
      <w:r w:rsidRPr="0072358F">
        <w:t>inner</w:t>
      </w:r>
      <w:r w:rsidR="002A3D05" w:rsidRPr="0072358F">
        <w:t>(s)</w:t>
      </w:r>
      <w:r w:rsidRPr="0072358F">
        <w:t xml:space="preserve"> must </w:t>
      </w:r>
      <w:r w:rsidRPr="0072358F">
        <w:rPr>
          <w:b/>
          <w:color w:val="234886"/>
        </w:rPr>
        <w:t xml:space="preserve">claim their </w:t>
      </w:r>
      <w:r w:rsidR="0087584E" w:rsidRPr="0072358F">
        <w:rPr>
          <w:b/>
          <w:color w:val="234886"/>
        </w:rPr>
        <w:t>P</w:t>
      </w:r>
      <w:r w:rsidRPr="0072358F">
        <w:rPr>
          <w:b/>
          <w:color w:val="234886"/>
        </w:rPr>
        <w:t>rize</w:t>
      </w:r>
      <w:r w:rsidRPr="0072358F">
        <w:t xml:space="preserve"> </w:t>
      </w:r>
      <w:r w:rsidR="00813FF5" w:rsidRPr="0072358F">
        <w:t xml:space="preserve">using the method and within the timing </w:t>
      </w:r>
      <w:r w:rsidR="006A6FCA" w:rsidRPr="0072358F">
        <w:t>set out</w:t>
      </w:r>
      <w:r w:rsidR="00813FF5" w:rsidRPr="0072358F">
        <w:t xml:space="preserve"> in the </w:t>
      </w:r>
      <w:r w:rsidR="004620DB" w:rsidRPr="0072358F">
        <w:t>Promotional Competition</w:t>
      </w:r>
      <w:r w:rsidR="00813FF5" w:rsidRPr="0072358F">
        <w:t xml:space="preserve"> Details.</w:t>
      </w:r>
      <w:r w:rsidRPr="0072358F">
        <w:t xml:space="preserve"> If the </w:t>
      </w:r>
      <w:r w:rsidR="0087584E" w:rsidRPr="0072358F">
        <w:t>P</w:t>
      </w:r>
      <w:r w:rsidRPr="0072358F">
        <w:t xml:space="preserve">rize is unclaimed after this time, </w:t>
      </w:r>
      <w:r w:rsidR="009C648B" w:rsidRPr="0072358F">
        <w:t xml:space="preserve">the right to the </w:t>
      </w:r>
      <w:r w:rsidR="0087584E" w:rsidRPr="0072358F">
        <w:t>P</w:t>
      </w:r>
      <w:r w:rsidR="009C648B" w:rsidRPr="0072358F">
        <w:t xml:space="preserve">rize </w:t>
      </w:r>
      <w:r w:rsidRPr="0072358F">
        <w:t>lapse</w:t>
      </w:r>
      <w:r w:rsidR="009C648B" w:rsidRPr="0072358F">
        <w:t>s</w:t>
      </w:r>
      <w:r w:rsidRPr="0072358F">
        <w:t xml:space="preserve"> and the Promoter </w:t>
      </w:r>
      <w:r w:rsidR="009C648B" w:rsidRPr="0072358F">
        <w:t>may</w:t>
      </w:r>
      <w:r w:rsidRPr="0072358F">
        <w:t xml:space="preserve"> offer the </w:t>
      </w:r>
      <w:r w:rsidR="0087584E" w:rsidRPr="0072358F">
        <w:t>P</w:t>
      </w:r>
      <w:r w:rsidRPr="0072358F">
        <w:t xml:space="preserve">rize to a substitute </w:t>
      </w:r>
      <w:r w:rsidR="00DD28D4" w:rsidRPr="0072358F">
        <w:t>w</w:t>
      </w:r>
      <w:r w:rsidRPr="0072358F">
        <w:t>inner selected in accordance wit</w:t>
      </w:r>
      <w:r w:rsidR="00DD28D4" w:rsidRPr="0072358F">
        <w:t xml:space="preserve">h the </w:t>
      </w:r>
      <w:r w:rsidR="0087584E" w:rsidRPr="0072358F">
        <w:lastRenderedPageBreak/>
        <w:t xml:space="preserve">method noted in the </w:t>
      </w:r>
      <w:r w:rsidR="004620DB" w:rsidRPr="0072358F">
        <w:t>Promotional Competition</w:t>
      </w:r>
      <w:r w:rsidRPr="0072358F">
        <w:t xml:space="preserve"> </w:t>
      </w:r>
      <w:r w:rsidR="0087584E" w:rsidRPr="0072358F">
        <w:t xml:space="preserve">Details </w:t>
      </w:r>
      <w:r w:rsidR="006A6FCA" w:rsidRPr="0072358F">
        <w:t xml:space="preserve">(in the absence of specification, </w:t>
      </w:r>
      <w:r w:rsidR="0087584E" w:rsidRPr="0072358F">
        <w:t xml:space="preserve">a fair basis which aligns closely with the </w:t>
      </w:r>
      <w:r w:rsidR="008B59A0" w:rsidRPr="0072358F">
        <w:t>w</w:t>
      </w:r>
      <w:r w:rsidR="0087584E" w:rsidRPr="0072358F">
        <w:t>inner selection method</w:t>
      </w:r>
      <w:r w:rsidR="006A6FCA" w:rsidRPr="0072358F">
        <w:t>)</w:t>
      </w:r>
      <w:r w:rsidRPr="0072358F">
        <w:t>.</w:t>
      </w:r>
    </w:p>
    <w:p w14:paraId="123E83A5" w14:textId="344FA872" w:rsidR="0033795A" w:rsidRPr="0072358F" w:rsidRDefault="00E27D8E" w:rsidP="006B4E1F">
      <w:pPr>
        <w:pStyle w:val="clauses"/>
        <w:jc w:val="both"/>
      </w:pPr>
      <w:r w:rsidRPr="0072358F">
        <w:t xml:space="preserve">The Promoter may (at its discretion or where required by law) provide or publish </w:t>
      </w:r>
      <w:r w:rsidRPr="0072358F">
        <w:rPr>
          <w:b/>
          <w:color w:val="234886"/>
        </w:rPr>
        <w:t>details of the winner(s) (</w:t>
      </w:r>
      <w:r w:rsidR="00D31F0D" w:rsidRPr="0072358F">
        <w:rPr>
          <w:b/>
          <w:color w:val="234886"/>
        </w:rPr>
        <w:t xml:space="preserve">such as </w:t>
      </w:r>
      <w:r w:rsidR="00DF241C" w:rsidRPr="0072358F">
        <w:rPr>
          <w:b/>
          <w:color w:val="234886"/>
        </w:rPr>
        <w:t xml:space="preserve">winner’s </w:t>
      </w:r>
      <w:r w:rsidRPr="0072358F">
        <w:rPr>
          <w:b/>
          <w:color w:val="234886"/>
        </w:rPr>
        <w:t>name</w:t>
      </w:r>
      <w:r w:rsidR="00D31F0D" w:rsidRPr="0072358F">
        <w:rPr>
          <w:b/>
          <w:color w:val="234886"/>
        </w:rPr>
        <w:t xml:space="preserve"> </w:t>
      </w:r>
      <w:r w:rsidR="00DF241C" w:rsidRPr="0072358F">
        <w:rPr>
          <w:b/>
          <w:color w:val="234886"/>
        </w:rPr>
        <w:t>and/</w:t>
      </w:r>
      <w:r w:rsidR="00D31F0D" w:rsidRPr="0072358F">
        <w:rPr>
          <w:b/>
          <w:color w:val="234886"/>
        </w:rPr>
        <w:t xml:space="preserve">or social media </w:t>
      </w:r>
      <w:r w:rsidR="00DF241C" w:rsidRPr="0072358F">
        <w:rPr>
          <w:b/>
          <w:color w:val="234886"/>
        </w:rPr>
        <w:t xml:space="preserve">handle or </w:t>
      </w:r>
      <w:r w:rsidR="00D31F0D" w:rsidRPr="0072358F">
        <w:rPr>
          <w:b/>
          <w:color w:val="234886"/>
        </w:rPr>
        <w:t>username</w:t>
      </w:r>
      <w:r w:rsidRPr="0072358F">
        <w:rPr>
          <w:b/>
          <w:color w:val="234886"/>
        </w:rPr>
        <w:t>)</w:t>
      </w:r>
      <w:r w:rsidRPr="0072358F">
        <w:t xml:space="preserve">. </w:t>
      </w:r>
    </w:p>
    <w:p w14:paraId="034D179A" w14:textId="395D356C" w:rsidR="003B114D" w:rsidRPr="0072358F" w:rsidRDefault="00E27D8E" w:rsidP="006B4E1F">
      <w:pPr>
        <w:pStyle w:val="clauses"/>
        <w:jc w:val="both"/>
        <w:rPr>
          <w:spacing w:val="-4"/>
          <w:szCs w:val="20"/>
        </w:rPr>
      </w:pPr>
      <w:r w:rsidRPr="0072358F">
        <w:t xml:space="preserve">In the event of any </w:t>
      </w:r>
      <w:r w:rsidR="007C7C17" w:rsidRPr="0072358F">
        <w:rPr>
          <w:b/>
          <w:color w:val="234886"/>
        </w:rPr>
        <w:t xml:space="preserve">uncertainty or </w:t>
      </w:r>
      <w:r w:rsidRPr="0072358F">
        <w:rPr>
          <w:b/>
          <w:color w:val="234886"/>
        </w:rPr>
        <w:t>difference of opinion</w:t>
      </w:r>
      <w:r w:rsidR="007C7C17" w:rsidRPr="0072358F">
        <w:t xml:space="preserve"> regarding the administration of the </w:t>
      </w:r>
      <w:r w:rsidR="004620DB" w:rsidRPr="0072358F">
        <w:t>Promotional Competition</w:t>
      </w:r>
      <w:r w:rsidR="007C7C17" w:rsidRPr="0072358F">
        <w:t xml:space="preserve"> (including the award of </w:t>
      </w:r>
      <w:r w:rsidRPr="0072358F">
        <w:t>P</w:t>
      </w:r>
      <w:r w:rsidR="007C7C17" w:rsidRPr="0072358F">
        <w:t>rizes)</w:t>
      </w:r>
      <w:r w:rsidRPr="0072358F">
        <w:t>, the decision of the Promoter is final</w:t>
      </w:r>
      <w:r w:rsidR="00AA649A" w:rsidRPr="0072358F">
        <w:t xml:space="preserve">. </w:t>
      </w:r>
    </w:p>
    <w:p w14:paraId="3F8F2D70" w14:textId="2D9A6257" w:rsidR="0021560A" w:rsidRPr="0072358F" w:rsidRDefault="00E27D8E" w:rsidP="006B4E1F">
      <w:pPr>
        <w:pStyle w:val="clauses"/>
        <w:jc w:val="both"/>
        <w:rPr>
          <w:spacing w:val="-4"/>
          <w:szCs w:val="20"/>
        </w:rPr>
      </w:pPr>
      <w:r w:rsidRPr="0072358F">
        <w:t xml:space="preserve">No </w:t>
      </w:r>
      <w:r w:rsidRPr="0072358F">
        <w:rPr>
          <w:b/>
          <w:color w:val="234886"/>
        </w:rPr>
        <w:t>correspondence</w:t>
      </w:r>
      <w:r w:rsidRPr="0072358F">
        <w:t xml:space="preserve"> </w:t>
      </w:r>
      <w:r w:rsidR="003B114D" w:rsidRPr="0072358F">
        <w:t>should</w:t>
      </w:r>
      <w:r w:rsidRPr="0072358F">
        <w:t xml:space="preserve"> be entered into</w:t>
      </w:r>
      <w:r w:rsidR="007C7C17" w:rsidRPr="0072358F">
        <w:t xml:space="preserve"> between you and the Promoter</w:t>
      </w:r>
      <w:r w:rsidR="0027541D" w:rsidRPr="0072358F">
        <w:t xml:space="preserve"> and/or its service providers for this Promotional Competition</w:t>
      </w:r>
      <w:r w:rsidR="007C7C17" w:rsidRPr="0072358F">
        <w:t>, unless specifically requested by the Promoter</w:t>
      </w:r>
      <w:r w:rsidRPr="0072358F">
        <w:t>.</w:t>
      </w:r>
    </w:p>
    <w:p w14:paraId="72CEE7E5" w14:textId="77777777" w:rsidR="00BE68E1" w:rsidRPr="0072358F" w:rsidRDefault="00E27D8E" w:rsidP="006B4E1F">
      <w:pPr>
        <w:pStyle w:val="HEAD"/>
        <w:jc w:val="both"/>
        <w:rPr>
          <w:sz w:val="32"/>
          <w:szCs w:val="32"/>
        </w:rPr>
      </w:pPr>
      <w:r w:rsidRPr="0072358F">
        <w:rPr>
          <w:sz w:val="32"/>
          <w:szCs w:val="32"/>
        </w:rPr>
        <w:t>Prizes</w:t>
      </w:r>
    </w:p>
    <w:p w14:paraId="06A3349B" w14:textId="77777777" w:rsidR="009C648B" w:rsidRPr="0072358F" w:rsidRDefault="00E27D8E" w:rsidP="006B4E1F">
      <w:pPr>
        <w:pStyle w:val="clauses"/>
        <w:jc w:val="both"/>
      </w:pPr>
      <w:r w:rsidRPr="0072358F">
        <w:t xml:space="preserve">The Promoter may require </w:t>
      </w:r>
      <w:r w:rsidRPr="0072358F">
        <w:rPr>
          <w:b/>
          <w:color w:val="234886"/>
        </w:rPr>
        <w:t>proof of identity</w:t>
      </w:r>
      <w:r w:rsidRPr="0072358F">
        <w:t xml:space="preserve"> before releasing any Prize.</w:t>
      </w:r>
    </w:p>
    <w:p w14:paraId="3E25CDE3" w14:textId="77777777" w:rsidR="00BE68E1" w:rsidRPr="0072358F" w:rsidRDefault="00E27D8E" w:rsidP="006B4E1F">
      <w:pPr>
        <w:pStyle w:val="clauses"/>
        <w:jc w:val="both"/>
      </w:pPr>
      <w:r w:rsidRPr="0072358F">
        <w:t xml:space="preserve">Statutory warranties apply but otherwise the Prizes are </w:t>
      </w:r>
      <w:r w:rsidRPr="0072358F">
        <w:rPr>
          <w:b/>
          <w:color w:val="234886"/>
        </w:rPr>
        <w:t xml:space="preserve">awarded </w:t>
      </w:r>
      <w:r w:rsidR="005A50F8" w:rsidRPr="0072358F">
        <w:rPr>
          <w:b/>
          <w:color w:val="234886"/>
        </w:rPr>
        <w:t>‘</w:t>
      </w:r>
      <w:r w:rsidRPr="0072358F">
        <w:rPr>
          <w:b/>
          <w:color w:val="234886"/>
        </w:rPr>
        <w:t>as is</w:t>
      </w:r>
      <w:r w:rsidR="005A50F8" w:rsidRPr="0072358F">
        <w:rPr>
          <w:b/>
          <w:color w:val="234886"/>
        </w:rPr>
        <w:t>’</w:t>
      </w:r>
      <w:r w:rsidR="0022355B" w:rsidRPr="0072358F">
        <w:t xml:space="preserve"> without any warranty, undertaking or guarantee.</w:t>
      </w:r>
    </w:p>
    <w:p w14:paraId="4B58646A" w14:textId="292DF696" w:rsidR="008D29AE" w:rsidRPr="0072358F" w:rsidRDefault="00E27D8E" w:rsidP="006B4E1F">
      <w:pPr>
        <w:pStyle w:val="clauses"/>
        <w:jc w:val="both"/>
      </w:pPr>
      <w:r w:rsidRPr="0072358F">
        <w:t>The Promoter</w:t>
      </w:r>
      <w:r w:rsidR="005A50F8" w:rsidRPr="0072358F">
        <w:t>’</w:t>
      </w:r>
      <w:r w:rsidRPr="0072358F">
        <w:t xml:space="preserve">s </w:t>
      </w:r>
      <w:r w:rsidR="00FE20D1" w:rsidRPr="0072358F">
        <w:t>commitment</w:t>
      </w:r>
      <w:r w:rsidRPr="0072358F">
        <w:t xml:space="preserve"> is </w:t>
      </w:r>
      <w:r w:rsidR="00FE20D1" w:rsidRPr="0072358F">
        <w:t xml:space="preserve">to </w:t>
      </w:r>
      <w:r w:rsidRPr="0072358F">
        <w:rPr>
          <w:b/>
          <w:color w:val="234886"/>
        </w:rPr>
        <w:t>mak</w:t>
      </w:r>
      <w:r w:rsidR="00FE20D1" w:rsidRPr="0072358F">
        <w:rPr>
          <w:b/>
          <w:color w:val="234886"/>
        </w:rPr>
        <w:t>e</w:t>
      </w:r>
      <w:r w:rsidRPr="0072358F">
        <w:rPr>
          <w:b/>
          <w:color w:val="234886"/>
        </w:rPr>
        <w:t xml:space="preserve"> Prize</w:t>
      </w:r>
      <w:r w:rsidR="00FE20D1" w:rsidRPr="0072358F">
        <w:rPr>
          <w:b/>
          <w:color w:val="234886"/>
        </w:rPr>
        <w:t>(s)</w:t>
      </w:r>
      <w:r w:rsidRPr="0072358F">
        <w:rPr>
          <w:b/>
          <w:color w:val="234886"/>
        </w:rPr>
        <w:t xml:space="preserve"> available</w:t>
      </w:r>
      <w:r w:rsidRPr="0072358F">
        <w:t xml:space="preserve"> in accordance with </w:t>
      </w:r>
      <w:r w:rsidR="00480836" w:rsidRPr="0072358F">
        <w:t xml:space="preserve">and subject to </w:t>
      </w:r>
      <w:r w:rsidRPr="0072358F">
        <w:t xml:space="preserve">these </w:t>
      </w:r>
      <w:r w:rsidR="002E28D6" w:rsidRPr="0072358F">
        <w:t>Promotional Terms and Conditions</w:t>
      </w:r>
      <w:r w:rsidRPr="0072358F">
        <w:t xml:space="preserve">. Consequently, </w:t>
      </w:r>
      <w:r w:rsidR="00225B4E" w:rsidRPr="0072358F">
        <w:t xml:space="preserve">unless stated otherwise in the </w:t>
      </w:r>
      <w:r w:rsidR="002A770D" w:rsidRPr="0072358F">
        <w:t xml:space="preserve">Promotional Competition Details above, </w:t>
      </w:r>
      <w:r w:rsidR="00FE20D1" w:rsidRPr="0072358F">
        <w:t>each</w:t>
      </w:r>
      <w:r w:rsidRPr="0072358F">
        <w:t xml:space="preserve"> </w:t>
      </w:r>
      <w:r w:rsidR="008B59A0" w:rsidRPr="0072358F">
        <w:t>w</w:t>
      </w:r>
      <w:r w:rsidRPr="0072358F">
        <w:t xml:space="preserve">inner is responsible for </w:t>
      </w:r>
      <w:r w:rsidR="00480836" w:rsidRPr="0072358F">
        <w:t xml:space="preserve">any and </w:t>
      </w:r>
      <w:r w:rsidRPr="0072358F">
        <w:t>all:</w:t>
      </w:r>
    </w:p>
    <w:p w14:paraId="39C1179E" w14:textId="77777777" w:rsidR="00130843" w:rsidRPr="0072358F" w:rsidRDefault="00130843" w:rsidP="00130843">
      <w:pPr>
        <w:pStyle w:val="clauses"/>
        <w:numPr>
          <w:ilvl w:val="0"/>
          <w:numId w:val="0"/>
        </w:numPr>
        <w:ind w:left="720"/>
        <w:jc w:val="both"/>
      </w:pPr>
    </w:p>
    <w:p w14:paraId="19112661" w14:textId="77777777" w:rsidR="008D29AE" w:rsidRPr="0072358F" w:rsidRDefault="00E27D8E" w:rsidP="006B4E1F">
      <w:pPr>
        <w:pStyle w:val="sub-clause"/>
        <w:ind w:left="1276" w:right="142" w:hanging="709"/>
        <w:jc w:val="both"/>
        <w:rPr>
          <w:b/>
          <w:color w:val="234886"/>
        </w:rPr>
      </w:pPr>
      <w:r w:rsidRPr="0072358F">
        <w:t>visas</w:t>
      </w:r>
      <w:r w:rsidR="00480836" w:rsidRPr="0072358F">
        <w:t xml:space="preserve"> and</w:t>
      </w:r>
      <w:r w:rsidRPr="0072358F">
        <w:t xml:space="preserve"> permits;</w:t>
      </w:r>
    </w:p>
    <w:p w14:paraId="226B3BB6" w14:textId="7A661408" w:rsidR="005B0A0B" w:rsidRPr="0072358F" w:rsidRDefault="005B0A0B" w:rsidP="006B4E1F">
      <w:pPr>
        <w:pStyle w:val="sub-clause"/>
        <w:ind w:left="1276" w:right="142" w:hanging="709"/>
        <w:jc w:val="both"/>
      </w:pPr>
      <w:r w:rsidRPr="0072358F">
        <w:t xml:space="preserve">transportation to the venue for selection of the winners and/or claiming the Prize </w:t>
      </w:r>
    </w:p>
    <w:p w14:paraId="41FA11FB" w14:textId="7095159E" w:rsidR="008D29AE" w:rsidRPr="0072358F" w:rsidRDefault="00E27D8E" w:rsidP="006B4E1F">
      <w:pPr>
        <w:pStyle w:val="sub-clause"/>
        <w:ind w:left="1276" w:right="142" w:hanging="709"/>
        <w:jc w:val="both"/>
      </w:pPr>
      <w:r w:rsidRPr="0072358F">
        <w:t xml:space="preserve">fuel, consumables and </w:t>
      </w:r>
      <w:r w:rsidR="009F4580" w:rsidRPr="0072358F">
        <w:t>accompanying</w:t>
      </w:r>
      <w:r w:rsidRPr="0072358F">
        <w:t xml:space="preserve"> items</w:t>
      </w:r>
      <w:r w:rsidR="00A51683" w:rsidRPr="0072358F">
        <w:t>;</w:t>
      </w:r>
    </w:p>
    <w:p w14:paraId="3190B39C" w14:textId="77777777" w:rsidR="00FE20D1" w:rsidRPr="0072358F" w:rsidRDefault="00E27D8E" w:rsidP="006B4E1F">
      <w:pPr>
        <w:pStyle w:val="sub-clause"/>
        <w:ind w:left="1276" w:right="142" w:hanging="709"/>
        <w:jc w:val="both"/>
      </w:pPr>
      <w:r w:rsidRPr="0072358F">
        <w:t>upkeep, licence renewals and ongoing or periodic requirements;</w:t>
      </w:r>
    </w:p>
    <w:p w14:paraId="174730F4" w14:textId="77777777" w:rsidR="00570D9F" w:rsidRPr="0072358F" w:rsidRDefault="00E27D8E" w:rsidP="006B4E1F">
      <w:pPr>
        <w:pStyle w:val="sub-clause"/>
        <w:ind w:left="1276" w:right="142" w:hanging="709"/>
        <w:jc w:val="both"/>
      </w:pPr>
      <w:r w:rsidRPr="0072358F">
        <w:t xml:space="preserve">taxes and other such </w:t>
      </w:r>
      <w:r w:rsidR="00A51683" w:rsidRPr="0072358F">
        <w:t xml:space="preserve">personal </w:t>
      </w:r>
      <w:r w:rsidR="00D93FF7" w:rsidRPr="0072358F">
        <w:t>liabilities</w:t>
      </w:r>
      <w:r w:rsidRPr="0072358F">
        <w:t>; and</w:t>
      </w:r>
    </w:p>
    <w:p w14:paraId="212DCCD8" w14:textId="77777777" w:rsidR="00A51683" w:rsidRPr="0072358F" w:rsidRDefault="00E27D8E" w:rsidP="006B4E1F">
      <w:pPr>
        <w:pStyle w:val="sub-clause"/>
        <w:ind w:left="1276" w:right="142" w:hanging="709"/>
        <w:jc w:val="both"/>
        <w:rPr>
          <w:b/>
          <w:color w:val="234886"/>
        </w:rPr>
      </w:pPr>
      <w:r w:rsidRPr="0072358F">
        <w:t>matters of physical fitness and capability,</w:t>
      </w:r>
    </w:p>
    <w:p w14:paraId="751849E4" w14:textId="3DDBC78F" w:rsidR="00D93FF7" w:rsidRPr="0072358F" w:rsidRDefault="00E27D8E" w:rsidP="006B4E1F">
      <w:pPr>
        <w:pStyle w:val="Body2"/>
      </w:pPr>
      <w:r w:rsidRPr="0072358F">
        <w:t>as well as</w:t>
      </w:r>
      <w:r w:rsidR="009F4580" w:rsidRPr="0072358F">
        <w:t xml:space="preserve"> any other ancillary matters </w:t>
      </w:r>
      <w:r w:rsidR="008D29AE" w:rsidRPr="0072358F">
        <w:rPr>
          <w:b/>
          <w:color w:val="234886"/>
        </w:rPr>
        <w:t>required for</w:t>
      </w:r>
      <w:r w:rsidR="009F4580" w:rsidRPr="0072358F">
        <w:t>,</w:t>
      </w:r>
      <w:r w:rsidR="008D29AE" w:rsidRPr="0072358F">
        <w:t xml:space="preserve"> </w:t>
      </w:r>
      <w:r w:rsidRPr="0072358F">
        <w:t>or arising from</w:t>
      </w:r>
      <w:r w:rsidR="009F4580" w:rsidRPr="0072358F">
        <w:t>,</w:t>
      </w:r>
      <w:r w:rsidRPr="0072358F">
        <w:t xml:space="preserve"> </w:t>
      </w:r>
      <w:r w:rsidR="00880A8D" w:rsidRPr="0072358F">
        <w:rPr>
          <w:b/>
          <w:color w:val="234886"/>
        </w:rPr>
        <w:t xml:space="preserve">receipt, </w:t>
      </w:r>
      <w:r w:rsidR="008D29AE" w:rsidRPr="0072358F">
        <w:rPr>
          <w:b/>
          <w:color w:val="234886"/>
        </w:rPr>
        <w:t xml:space="preserve">use </w:t>
      </w:r>
      <w:r w:rsidR="00A51683" w:rsidRPr="0072358F">
        <w:rPr>
          <w:b/>
          <w:color w:val="234886"/>
        </w:rPr>
        <w:t xml:space="preserve">or enjoyment </w:t>
      </w:r>
      <w:r w:rsidRPr="0072358F">
        <w:rPr>
          <w:b/>
          <w:color w:val="234886"/>
        </w:rPr>
        <w:t>of the Prize</w:t>
      </w:r>
      <w:r w:rsidRPr="0072358F">
        <w:t>.</w:t>
      </w:r>
    </w:p>
    <w:p w14:paraId="3FD79E59" w14:textId="1FC5E829" w:rsidR="00C157B3" w:rsidRPr="0072358F" w:rsidRDefault="00E27D8E" w:rsidP="006B4E1F">
      <w:pPr>
        <w:pStyle w:val="clauses"/>
        <w:jc w:val="both"/>
      </w:pPr>
      <w:r w:rsidRPr="0072358F">
        <w:t>Winners must adhere to</w:t>
      </w:r>
      <w:r w:rsidR="003E0790" w:rsidRPr="0072358F">
        <w:t xml:space="preserve"> any</w:t>
      </w:r>
      <w:r w:rsidRPr="0072358F">
        <w:t xml:space="preserve"> </w:t>
      </w:r>
      <w:r w:rsidR="00C021B3" w:rsidRPr="0072358F">
        <w:rPr>
          <w:b/>
          <w:color w:val="234886"/>
        </w:rPr>
        <w:t>third-party</w:t>
      </w:r>
      <w:r w:rsidRPr="0072358F">
        <w:rPr>
          <w:b/>
          <w:color w:val="234886"/>
        </w:rPr>
        <w:t xml:space="preserve"> terms</w:t>
      </w:r>
      <w:r w:rsidRPr="0072358F">
        <w:t xml:space="preserve">, such as </w:t>
      </w:r>
      <w:r w:rsidR="00C20B84" w:rsidRPr="0072358F">
        <w:t>voucher</w:t>
      </w:r>
      <w:r w:rsidR="00045A12" w:rsidRPr="0072358F">
        <w:t xml:space="preserve"> or gift card</w:t>
      </w:r>
      <w:r w:rsidRPr="0072358F">
        <w:t xml:space="preserve"> terms, which apply to the Prize (these will be </w:t>
      </w:r>
      <w:r w:rsidR="00F9002A" w:rsidRPr="0072358F">
        <w:t xml:space="preserve">made </w:t>
      </w:r>
      <w:r w:rsidRPr="0072358F">
        <w:t>available on request).</w:t>
      </w:r>
    </w:p>
    <w:p w14:paraId="4DE2932C" w14:textId="348099EC" w:rsidR="009C648B" w:rsidRPr="0072358F" w:rsidRDefault="00E27D8E" w:rsidP="006B4E1F">
      <w:pPr>
        <w:pStyle w:val="clauses"/>
        <w:jc w:val="both"/>
      </w:pPr>
      <w:r w:rsidRPr="0072358F">
        <w:t xml:space="preserve">The Promoter reserves the right to </w:t>
      </w:r>
      <w:r w:rsidRPr="0072358F">
        <w:rPr>
          <w:b/>
          <w:color w:val="234886"/>
        </w:rPr>
        <w:t xml:space="preserve">substitute the </w:t>
      </w:r>
      <w:r w:rsidR="00810974" w:rsidRPr="0072358F">
        <w:rPr>
          <w:b/>
          <w:color w:val="234886"/>
        </w:rPr>
        <w:t>P</w:t>
      </w:r>
      <w:r w:rsidRPr="0072358F">
        <w:rPr>
          <w:b/>
          <w:color w:val="234886"/>
        </w:rPr>
        <w:t>rize</w:t>
      </w:r>
      <w:r w:rsidRPr="0072358F">
        <w:t xml:space="preserve"> for an alternative of equal or greater value.</w:t>
      </w:r>
      <w:r w:rsidR="003E0790" w:rsidRPr="0072358F">
        <w:t xml:space="preserve"> </w:t>
      </w:r>
      <w:r w:rsidR="008D29AE" w:rsidRPr="0072358F">
        <w:t>The Promoter is under no obligati</w:t>
      </w:r>
      <w:r w:rsidR="00080FA1" w:rsidRPr="0072358F">
        <w:t>on to offer a cash alternative.</w:t>
      </w:r>
    </w:p>
    <w:p w14:paraId="0834ECD5" w14:textId="77777777" w:rsidR="008D29AE" w:rsidRPr="0072358F" w:rsidRDefault="00E27D8E" w:rsidP="006B4E1F">
      <w:pPr>
        <w:pStyle w:val="clauses"/>
        <w:jc w:val="both"/>
      </w:pPr>
      <w:r w:rsidRPr="0072358F">
        <w:t xml:space="preserve">If </w:t>
      </w:r>
      <w:r w:rsidR="003E0790" w:rsidRPr="0072358F">
        <w:t xml:space="preserve">your entry </w:t>
      </w:r>
      <w:r w:rsidR="008631C0" w:rsidRPr="0072358F">
        <w:t>is</w:t>
      </w:r>
      <w:r w:rsidR="003E0790" w:rsidRPr="0072358F">
        <w:t xml:space="preserve"> </w:t>
      </w:r>
      <w:r w:rsidRPr="0072358F">
        <w:rPr>
          <w:b/>
          <w:color w:val="234886"/>
        </w:rPr>
        <w:t>subsequently disqualified</w:t>
      </w:r>
      <w:r w:rsidRPr="0072358F">
        <w:t xml:space="preserve">, </w:t>
      </w:r>
      <w:r w:rsidR="003E0790" w:rsidRPr="0072358F">
        <w:t xml:space="preserve">any </w:t>
      </w:r>
      <w:r w:rsidRPr="0072358F">
        <w:t xml:space="preserve">Prize </w:t>
      </w:r>
      <w:r w:rsidR="003E0790" w:rsidRPr="0072358F">
        <w:t xml:space="preserve">granted </w:t>
      </w:r>
      <w:r w:rsidRPr="0072358F">
        <w:t>must be returned</w:t>
      </w:r>
      <w:r w:rsidR="003E0790" w:rsidRPr="0072358F">
        <w:t xml:space="preserve"> at your cost or compensation provided where return is no longer possible</w:t>
      </w:r>
      <w:r w:rsidRPr="0072358F">
        <w:t>.</w:t>
      </w:r>
    </w:p>
    <w:p w14:paraId="716E65CB" w14:textId="77777777" w:rsidR="00BF429B" w:rsidRPr="0072358F" w:rsidRDefault="00E27D8E" w:rsidP="006B4E1F">
      <w:pPr>
        <w:pStyle w:val="HEAD"/>
        <w:jc w:val="both"/>
        <w:rPr>
          <w:sz w:val="32"/>
          <w:szCs w:val="32"/>
        </w:rPr>
      </w:pPr>
      <w:r w:rsidRPr="0072358F">
        <w:rPr>
          <w:sz w:val="32"/>
          <w:szCs w:val="32"/>
        </w:rPr>
        <w:t>Publicity</w:t>
      </w:r>
    </w:p>
    <w:p w14:paraId="3344025A" w14:textId="2F5AE421" w:rsidR="009E413A" w:rsidRPr="0072358F" w:rsidRDefault="00E27D8E" w:rsidP="006B4E1F">
      <w:pPr>
        <w:pStyle w:val="clauses"/>
        <w:jc w:val="both"/>
      </w:pPr>
      <w:r w:rsidRPr="0072358F">
        <w:lastRenderedPageBreak/>
        <w:t xml:space="preserve">Winner(s) will, at the Promoter's reasonable request, participate in </w:t>
      </w:r>
      <w:r w:rsidRPr="0072358F">
        <w:rPr>
          <w:b/>
          <w:color w:val="234886"/>
        </w:rPr>
        <w:t>publicity</w:t>
      </w:r>
      <w:r w:rsidRPr="0072358F">
        <w:t xml:space="preserve"> relating to this </w:t>
      </w:r>
      <w:r w:rsidR="004620DB" w:rsidRPr="0072358F">
        <w:t>Promotional Competition</w:t>
      </w:r>
      <w:r w:rsidRPr="0072358F">
        <w:t xml:space="preserve">. This may include winner(s) being filmed, photographed and/or interviewed by the Promoter or on its behalf. </w:t>
      </w:r>
      <w:r w:rsidR="006D0432" w:rsidRPr="0072358F">
        <w:t xml:space="preserve">Provided that, </w:t>
      </w:r>
      <w:r w:rsidR="001B5D01" w:rsidRPr="0072358F">
        <w:t xml:space="preserve">winner(s) shall be entitled to </w:t>
      </w:r>
      <w:r w:rsidR="00E90F91" w:rsidRPr="0072358F">
        <w:t>decline such request</w:t>
      </w:r>
      <w:r w:rsidR="009352F5" w:rsidRPr="0072358F">
        <w:t xml:space="preserve">.  </w:t>
      </w:r>
      <w:r w:rsidRPr="0072358F">
        <w:t>The winner(s) grant(s) the Promoter a perpetual, worldwide, non-exclusive, royalty-free, sub-licensable and transferable licence to use, reproduce, distribute and make derivative works of such footage / photographs / testimonials in any media and through any media channel.</w:t>
      </w:r>
      <w:r w:rsidR="009B1EFF" w:rsidRPr="0072358F">
        <w:t xml:space="preserve">  </w:t>
      </w:r>
    </w:p>
    <w:p w14:paraId="531AF5DC" w14:textId="77777777" w:rsidR="00040B4C" w:rsidRPr="0072358F" w:rsidRDefault="00E27D8E" w:rsidP="006B4E1F">
      <w:pPr>
        <w:pStyle w:val="HEAD"/>
        <w:jc w:val="both"/>
        <w:rPr>
          <w:sz w:val="32"/>
          <w:szCs w:val="32"/>
        </w:rPr>
      </w:pPr>
      <w:r w:rsidRPr="0072358F">
        <w:rPr>
          <w:sz w:val="32"/>
          <w:szCs w:val="32"/>
        </w:rPr>
        <w:t>Miscellaneous</w:t>
      </w:r>
    </w:p>
    <w:p w14:paraId="4C56D77B" w14:textId="7588AB9C" w:rsidR="002A186C" w:rsidRPr="0072358F" w:rsidRDefault="00E27D8E" w:rsidP="006B4E1F">
      <w:pPr>
        <w:pStyle w:val="clauses"/>
        <w:jc w:val="both"/>
      </w:pPr>
      <w:r w:rsidRPr="0072358F">
        <w:t xml:space="preserve">Unless expressly stated by the Promoter in the written </w:t>
      </w:r>
      <w:r w:rsidR="004620DB" w:rsidRPr="0072358F">
        <w:t>Promotional Competition</w:t>
      </w:r>
      <w:r w:rsidRPr="0072358F">
        <w:t xml:space="preserve"> </w:t>
      </w:r>
      <w:r w:rsidR="00897EEC" w:rsidRPr="0072358F">
        <w:t xml:space="preserve">marketing </w:t>
      </w:r>
      <w:r w:rsidRPr="0072358F">
        <w:t xml:space="preserve">materials, this </w:t>
      </w:r>
      <w:r w:rsidR="004620DB" w:rsidRPr="0072358F">
        <w:t>Promotional Competition</w:t>
      </w:r>
      <w:r w:rsidRPr="0072358F">
        <w:t xml:space="preserve"> is in no way </w:t>
      </w:r>
      <w:r w:rsidRPr="0072358F">
        <w:rPr>
          <w:b/>
          <w:color w:val="234886"/>
        </w:rPr>
        <w:t>sponsored or endorsed by any third party</w:t>
      </w:r>
      <w:r w:rsidRPr="0072358F">
        <w:t>.</w:t>
      </w:r>
    </w:p>
    <w:p w14:paraId="3A956C5D" w14:textId="77777777" w:rsidR="00040B4C" w:rsidRPr="0072358F" w:rsidRDefault="00E27D8E" w:rsidP="006B4E1F">
      <w:pPr>
        <w:pStyle w:val="clauses"/>
        <w:jc w:val="both"/>
      </w:pPr>
      <w:r w:rsidRPr="0072358F">
        <w:t xml:space="preserve">If other </w:t>
      </w:r>
      <w:r w:rsidRPr="0072358F">
        <w:rPr>
          <w:b/>
          <w:color w:val="234886"/>
        </w:rPr>
        <w:t>language versions</w:t>
      </w:r>
      <w:r w:rsidRPr="0072358F">
        <w:t xml:space="preserve"> of these terms are also made available, the English language version takes precedence in the event of any inconsistency.</w:t>
      </w:r>
    </w:p>
    <w:p w14:paraId="116B0E18" w14:textId="3633864C" w:rsidR="005D48E6" w:rsidRPr="0072358F" w:rsidRDefault="00E27D8E" w:rsidP="006B4E1F">
      <w:pPr>
        <w:pStyle w:val="clauses"/>
        <w:jc w:val="both"/>
      </w:pPr>
      <w:r w:rsidRPr="0072358F">
        <w:rPr>
          <w:b/>
          <w:color w:val="234886"/>
        </w:rPr>
        <w:t xml:space="preserve">Each provision in these </w:t>
      </w:r>
      <w:r w:rsidR="004620DB" w:rsidRPr="0072358F">
        <w:rPr>
          <w:b/>
          <w:color w:val="234886"/>
        </w:rPr>
        <w:t>Promotional Competition</w:t>
      </w:r>
      <w:r w:rsidRPr="0072358F">
        <w:rPr>
          <w:b/>
          <w:color w:val="234886"/>
        </w:rPr>
        <w:t xml:space="preserve"> Terms</w:t>
      </w:r>
      <w:r w:rsidR="001F79D7" w:rsidRPr="0072358F">
        <w:rPr>
          <w:b/>
          <w:color w:val="234886"/>
        </w:rPr>
        <w:t xml:space="preserve"> &amp; Conditions</w:t>
      </w:r>
      <w:r w:rsidRPr="0072358F">
        <w:rPr>
          <w:b/>
          <w:color w:val="234886"/>
        </w:rPr>
        <w:t xml:space="preserve"> is severable</w:t>
      </w:r>
      <w:r w:rsidRPr="0072358F">
        <w:t xml:space="preserve">. </w:t>
      </w:r>
      <w:r w:rsidR="007D621F" w:rsidRPr="0072358F">
        <w:t xml:space="preserve">If any provision is held to be invalid or unenforceable by a court or other competent authority, that invalidity or unenforceability will not affect the remainder of these </w:t>
      </w:r>
      <w:r w:rsidR="004620DB" w:rsidRPr="0072358F">
        <w:t>Promotional Competition</w:t>
      </w:r>
      <w:r w:rsidR="007D621F" w:rsidRPr="0072358F">
        <w:t xml:space="preserve"> Terms &amp; Conditions</w:t>
      </w:r>
      <w:r w:rsidRPr="0072358F">
        <w:t>.</w:t>
      </w:r>
    </w:p>
    <w:p w14:paraId="58F5E48B" w14:textId="77777777" w:rsidR="007866E6" w:rsidRPr="0072358F" w:rsidRDefault="009C24E5" w:rsidP="006B4E1F">
      <w:pPr>
        <w:pStyle w:val="clauses"/>
        <w:jc w:val="both"/>
      </w:pPr>
      <w:r w:rsidRPr="0072358F">
        <w:t>The Promoter reserves the right to disqualify any claim if fraud or cheating is suspected, including without limitation, through the manipulation of code or otherwise frequently falsifying data.</w:t>
      </w:r>
    </w:p>
    <w:p w14:paraId="5910DEB7" w14:textId="1204B08E" w:rsidR="009F42D6" w:rsidRPr="0072358F" w:rsidRDefault="009F42D6" w:rsidP="006B4E1F">
      <w:pPr>
        <w:pStyle w:val="clauses"/>
        <w:jc w:val="both"/>
      </w:pPr>
      <w:r w:rsidRPr="0072358F">
        <w:t xml:space="preserve">The Promoter reserves the right to change and/or postpone or terminate the </w:t>
      </w:r>
      <w:r w:rsidR="00ED08E0" w:rsidRPr="0072358F">
        <w:t xml:space="preserve">Promotional </w:t>
      </w:r>
      <w:r w:rsidRPr="0072358F">
        <w:t xml:space="preserve">Competition immediately without notice. In the event of such change or termination, all entrants agree to waive any rights that they may have in terms of this </w:t>
      </w:r>
      <w:r w:rsidR="006168D8" w:rsidRPr="0072358F">
        <w:t xml:space="preserve">Promotional </w:t>
      </w:r>
      <w:r w:rsidRPr="0072358F">
        <w:t>Competition and acknowledge that they will have no recourse against the Promoter or its agents or distributors.</w:t>
      </w:r>
    </w:p>
    <w:p w14:paraId="27615049" w14:textId="7B8FE24D" w:rsidR="00995FB9" w:rsidRPr="0072358F" w:rsidRDefault="00995FB9" w:rsidP="006B4E1F">
      <w:pPr>
        <w:pStyle w:val="clauses"/>
        <w:jc w:val="both"/>
      </w:pPr>
      <w:r w:rsidRPr="0072358F">
        <w:t xml:space="preserve">Neither the Promoter nor its agents, distributors, nor any of the Promoter’s directors, officers, employees, or agents shall be liable for any loss or damage, whether direct, indirect, consequential, or otherwise, arising from any cause whatsoever, which may be suffered by the entrants in connection with this </w:t>
      </w:r>
      <w:r w:rsidR="00465A6B" w:rsidRPr="0072358F">
        <w:t xml:space="preserve">Promotional </w:t>
      </w:r>
      <w:r w:rsidRPr="0072358F">
        <w:t xml:space="preserve">Competition or the use of the </w:t>
      </w:r>
      <w:r w:rsidR="00465A6B" w:rsidRPr="0072358F">
        <w:t>P</w:t>
      </w:r>
      <w:r w:rsidRPr="0072358F">
        <w:t>rizes.</w:t>
      </w:r>
    </w:p>
    <w:p w14:paraId="53086E2F" w14:textId="77777777" w:rsidR="003C140D" w:rsidRPr="0072358F" w:rsidRDefault="00E27D8E" w:rsidP="006B4E1F">
      <w:pPr>
        <w:pStyle w:val="HEAD"/>
        <w:jc w:val="both"/>
        <w:rPr>
          <w:sz w:val="32"/>
          <w:szCs w:val="32"/>
        </w:rPr>
      </w:pPr>
      <w:r w:rsidRPr="0072358F">
        <w:rPr>
          <w:sz w:val="32"/>
          <w:szCs w:val="32"/>
        </w:rPr>
        <w:t>Governing Law and Disputes</w:t>
      </w:r>
    </w:p>
    <w:p w14:paraId="0577D526" w14:textId="0E987EC2" w:rsidR="004874FE" w:rsidRPr="0072358F" w:rsidRDefault="00E27D8E" w:rsidP="006B4E1F">
      <w:pPr>
        <w:pStyle w:val="clauses"/>
        <w:jc w:val="both"/>
      </w:pPr>
      <w:r w:rsidRPr="0072358F">
        <w:t xml:space="preserve">This </w:t>
      </w:r>
      <w:r w:rsidR="004620DB" w:rsidRPr="0072358F">
        <w:t>Promotional Competition</w:t>
      </w:r>
      <w:r w:rsidRPr="0072358F">
        <w:t xml:space="preserve"> (including these </w:t>
      </w:r>
      <w:r w:rsidR="004620DB" w:rsidRPr="0072358F">
        <w:t>Promotional Competition</w:t>
      </w:r>
      <w:r w:rsidRPr="0072358F">
        <w:t xml:space="preserve"> Terms &amp; Conditions and any related dispute) is </w:t>
      </w:r>
      <w:r w:rsidRPr="0072358F">
        <w:rPr>
          <w:b/>
          <w:color w:val="234886"/>
        </w:rPr>
        <w:t>governed by and will be interpreted according to the laws</w:t>
      </w:r>
      <w:r w:rsidRPr="0072358F">
        <w:t xml:space="preserve"> of </w:t>
      </w:r>
      <w:r w:rsidR="007866E6" w:rsidRPr="0072358F">
        <w:t xml:space="preserve">the Republic of South Africa.  </w:t>
      </w:r>
      <w:r w:rsidR="00261726" w:rsidRPr="0072358F">
        <w:t xml:space="preserve"> </w:t>
      </w:r>
    </w:p>
    <w:p w14:paraId="10D5FC2F" w14:textId="1E40E4D3" w:rsidR="0089786E" w:rsidRPr="0072358F" w:rsidRDefault="0089786E" w:rsidP="006B4E1F">
      <w:pPr>
        <w:pStyle w:val="clauses"/>
        <w:jc w:val="both"/>
      </w:pPr>
      <w:r w:rsidRPr="0072358F">
        <w:t>By entering this Promotional Competition, entrants acknowledge that th</w:t>
      </w:r>
      <w:r w:rsidR="00D10AE9" w:rsidRPr="0072358F">
        <w:t>is</w:t>
      </w:r>
      <w:r w:rsidRPr="0072358F">
        <w:t xml:space="preserve"> Promotional Competition will be managed in accordance with the provisions of the Consumer Protection Act</w:t>
      </w:r>
      <w:r w:rsidR="001361BA" w:rsidRPr="0072358F">
        <w:t>,</w:t>
      </w:r>
      <w:r w:rsidR="001361BA" w:rsidRPr="0072358F">
        <w:rPr>
          <w:rFonts w:ascii="Times New Roman" w:eastAsia="Times New Roman" w:hAnsi="Times New Roman" w:cs="Times New Roman"/>
          <w:sz w:val="22"/>
          <w:szCs w:val="20"/>
          <w:lang w:eastAsia="en-GB"/>
        </w:rPr>
        <w:t xml:space="preserve"> </w:t>
      </w:r>
      <w:r w:rsidR="001361BA" w:rsidRPr="0072358F">
        <w:t>68 of 2008 ("</w:t>
      </w:r>
      <w:r w:rsidR="001361BA" w:rsidRPr="0072358F">
        <w:rPr>
          <w:b/>
          <w:bCs/>
        </w:rPr>
        <w:t>CPA</w:t>
      </w:r>
      <w:r w:rsidR="001361BA" w:rsidRPr="0072358F">
        <w:t>")</w:t>
      </w:r>
      <w:r w:rsidRPr="0072358F">
        <w:t>. Qualifying entrants undertake to expeditiously do all things necessary to enable the Promoter to comply with their obligations under the CPA.</w:t>
      </w:r>
    </w:p>
    <w:p w14:paraId="6008B57E" w14:textId="77777777" w:rsidR="00976349" w:rsidRDefault="00976349" w:rsidP="00976349">
      <w:pPr>
        <w:pStyle w:val="HEAD"/>
        <w:numPr>
          <w:ilvl w:val="0"/>
          <w:numId w:val="0"/>
        </w:numPr>
        <w:ind w:left="720" w:hanging="720"/>
      </w:pPr>
    </w:p>
    <w:p w14:paraId="28786BB8" w14:textId="77777777" w:rsidR="00976349" w:rsidRDefault="00976349" w:rsidP="00976349">
      <w:pPr>
        <w:pStyle w:val="HEAD"/>
        <w:numPr>
          <w:ilvl w:val="0"/>
          <w:numId w:val="0"/>
        </w:numPr>
        <w:ind w:left="720" w:hanging="720"/>
      </w:pPr>
    </w:p>
    <w:sectPr w:rsidR="00976349" w:rsidSect="00157695">
      <w:headerReference w:type="default" r:id="rId18"/>
      <w:footerReference w:type="default" r:id="rId19"/>
      <w:pgSz w:w="12240" w:h="15840" w:code="1"/>
      <w:pgMar w:top="1440" w:right="1440" w:bottom="1440" w:left="1440" w:header="720" w:footer="720"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1CC1A" w14:textId="77777777" w:rsidR="00B8607E" w:rsidRDefault="00B8607E">
      <w:pPr>
        <w:spacing w:after="0" w:line="240" w:lineRule="auto"/>
      </w:pPr>
      <w:r>
        <w:separator/>
      </w:r>
    </w:p>
  </w:endnote>
  <w:endnote w:type="continuationSeparator" w:id="0">
    <w:p w14:paraId="64AF5AAC" w14:textId="77777777" w:rsidR="00B8607E" w:rsidRDefault="00B8607E">
      <w:pPr>
        <w:spacing w:after="0" w:line="240" w:lineRule="auto"/>
      </w:pPr>
      <w:r>
        <w:continuationSeparator/>
      </w:r>
    </w:p>
  </w:endnote>
  <w:endnote w:type="continuationNotice" w:id="1">
    <w:p w14:paraId="5DB623AD" w14:textId="77777777" w:rsidR="00B8607E" w:rsidRDefault="00B860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00000000"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7059" w14:textId="77777777" w:rsidR="000C3C09" w:rsidRPr="003D1FEE" w:rsidRDefault="00E27D8E">
    <w:pPr>
      <w:pStyle w:val="Footer"/>
      <w:jc w:val="center"/>
      <w:rPr>
        <w:rFonts w:ascii="Arial" w:hAnsi="Arial" w:cs="Arial"/>
        <w:sz w:val="20"/>
      </w:rPr>
    </w:pPr>
    <w:r w:rsidRPr="003D1FEE">
      <w:rPr>
        <w:rFonts w:ascii="Arial" w:hAnsi="Arial" w:cs="Arial"/>
        <w:sz w:val="20"/>
      </w:rPr>
      <w:fldChar w:fldCharType="begin"/>
    </w:r>
    <w:r w:rsidRPr="003D1FEE">
      <w:rPr>
        <w:rFonts w:ascii="Arial" w:hAnsi="Arial" w:cs="Arial"/>
        <w:sz w:val="20"/>
      </w:rPr>
      <w:instrText xml:space="preserve"> PAGE   \* MERGEFORMAT </w:instrText>
    </w:r>
    <w:r w:rsidRPr="003D1FEE">
      <w:rPr>
        <w:rFonts w:ascii="Arial" w:hAnsi="Arial" w:cs="Arial"/>
        <w:sz w:val="20"/>
      </w:rPr>
      <w:fldChar w:fldCharType="separate"/>
    </w:r>
    <w:r>
      <w:rPr>
        <w:rFonts w:ascii="Arial" w:hAnsi="Arial" w:cs="Arial"/>
        <w:noProof/>
        <w:sz w:val="20"/>
      </w:rPr>
      <w:t>7</w:t>
    </w:r>
    <w:r w:rsidRPr="003D1FEE">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32F3A" w14:textId="77777777" w:rsidR="00B8607E" w:rsidRDefault="00B8607E">
      <w:pPr>
        <w:spacing w:after="0" w:line="240" w:lineRule="auto"/>
      </w:pPr>
      <w:r>
        <w:separator/>
      </w:r>
    </w:p>
  </w:footnote>
  <w:footnote w:type="continuationSeparator" w:id="0">
    <w:p w14:paraId="2379FF42" w14:textId="77777777" w:rsidR="00B8607E" w:rsidRDefault="00B8607E">
      <w:pPr>
        <w:spacing w:after="0" w:line="240" w:lineRule="auto"/>
      </w:pPr>
      <w:r>
        <w:continuationSeparator/>
      </w:r>
    </w:p>
  </w:footnote>
  <w:footnote w:type="continuationNotice" w:id="1">
    <w:p w14:paraId="7A75BE0D" w14:textId="77777777" w:rsidR="00B8607E" w:rsidRDefault="00B860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E4855" w14:textId="73C24C5D" w:rsidR="00EF7B15" w:rsidRDefault="00EF7B15">
    <w:pPr>
      <w:pStyle w:val="Header"/>
    </w:pPr>
    <w:r>
      <w:rPr>
        <w:noProof/>
      </w:rPr>
      <w:drawing>
        <wp:anchor distT="0" distB="0" distL="114300" distR="114300" simplePos="0" relativeHeight="251659264" behindDoc="0" locked="0" layoutInCell="1" allowOverlap="1" wp14:anchorId="7FF889F6" wp14:editId="40FB9FDE">
          <wp:simplePos x="0" y="0"/>
          <wp:positionH relativeFrom="margin">
            <wp:align>left</wp:align>
          </wp:positionH>
          <wp:positionV relativeFrom="paragraph">
            <wp:posOffset>-304800</wp:posOffset>
          </wp:positionV>
          <wp:extent cx="743585" cy="822325"/>
          <wp:effectExtent l="0" t="0" r="0" b="0"/>
          <wp:wrapSquare wrapText="bothSides"/>
          <wp:docPr id="1" name="Picture 1" descr="AaltoHD:Users:passera:Dropbox:works:IACCM:Unilever:Uni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altoHD:Users:passera:Dropbox:works:IACCM:Unilever:Uni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585" cy="8223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5650A524"/>
    <w:lvl w:ilvl="0">
      <w:start w:val="1"/>
      <w:numFmt w:val="decimal"/>
      <w:pStyle w:val="Level1"/>
      <w:lvlText w:val="%1."/>
      <w:lvlJc w:val="left"/>
      <w:pPr>
        <w:tabs>
          <w:tab w:val="num" w:pos="851"/>
        </w:tabs>
        <w:ind w:left="851" w:hanging="851"/>
      </w:pPr>
      <w:rPr>
        <w:rFonts w:hint="default"/>
        <w:b w:val="0"/>
        <w:i w:val="0"/>
        <w:caps w:val="0"/>
        <w:smallCaps w:val="0"/>
        <w:strike w:val="0"/>
        <w:dstrike w:val="0"/>
        <w:vanish w:val="0"/>
        <w:color w:val="2F5496"/>
        <w:sz w:val="36"/>
        <w:szCs w:val="36"/>
        <w:u w:val="none"/>
        <w:effect w:val="none"/>
        <w:vertAlign w:val="baseline"/>
      </w:rPr>
    </w:lvl>
    <w:lvl w:ilvl="1">
      <w:start w:val="3"/>
      <w:numFmt w:val="decimal"/>
      <w:pStyle w:val="Level2"/>
      <w:lvlText w:val="%1.%2"/>
      <w:lvlJc w:val="left"/>
      <w:pPr>
        <w:tabs>
          <w:tab w:val="num" w:pos="851"/>
        </w:tabs>
        <w:ind w:left="851" w:hanging="851"/>
      </w:pPr>
      <w:rPr>
        <w:rFonts w:ascii="Arial" w:hAnsi="Arial" w:cs="Arial" w:hint="default"/>
        <w:b/>
        <w:i w:val="0"/>
        <w:caps w:val="0"/>
        <w:smallCaps w:val="0"/>
        <w:strike w:val="0"/>
        <w:dstrike w:val="0"/>
        <w:vanish w:val="0"/>
        <w:color w:val="2F5496"/>
        <w:u w:val="none"/>
        <w:effect w:val="none"/>
        <w:vertAlign w:val="baseline"/>
      </w:rPr>
    </w:lvl>
    <w:lvl w:ilvl="2">
      <w:start w:val="1"/>
      <w:numFmt w:val="decimal"/>
      <w:pStyle w:val="Level3"/>
      <w:lvlText w:val="%1.%2.%3"/>
      <w:lvlJc w:val="left"/>
      <w:pPr>
        <w:tabs>
          <w:tab w:val="num" w:pos="1702"/>
        </w:tabs>
        <w:ind w:left="1702" w:hanging="851"/>
      </w:pPr>
      <w:rPr>
        <w:rFonts w:hint="default"/>
        <w:b/>
        <w:i w:val="0"/>
        <w:caps w:val="0"/>
        <w:smallCaps w:val="0"/>
        <w:strike w:val="0"/>
        <w:dstrike w:val="0"/>
        <w:vanish w:val="0"/>
        <w:color w:val="2F5496"/>
        <w:u w:val="none"/>
        <w:effect w:val="none"/>
        <w:vertAlign w:val="baseline"/>
      </w:rPr>
    </w:lvl>
    <w:lvl w:ilvl="3">
      <w:start w:val="1"/>
      <w:numFmt w:val="lowerLetter"/>
      <w:pStyle w:val="Level4"/>
      <w:lvlText w:val="(%4)"/>
      <w:lvlJc w:val="left"/>
      <w:pPr>
        <w:tabs>
          <w:tab w:val="num" w:pos="2553"/>
        </w:tabs>
        <w:ind w:left="2553" w:hanging="851"/>
      </w:pPr>
      <w:rPr>
        <w:rFonts w:hint="default"/>
        <w:b/>
        <w:i w:val="0"/>
        <w:caps w:val="0"/>
        <w:smallCaps w:val="0"/>
        <w:strike w:val="0"/>
        <w:dstrike w:val="0"/>
        <w:vanish w:val="0"/>
        <w:color w:val="2F5496"/>
        <w:u w:val="none"/>
        <w:effect w:val="none"/>
        <w:vertAlign w:val="baseline"/>
      </w:rPr>
    </w:lvl>
    <w:lvl w:ilvl="4">
      <w:start w:val="1"/>
      <w:numFmt w:val="lowerRoman"/>
      <w:pStyle w:val="Level5"/>
      <w:lvlText w:val="(%5)"/>
      <w:lvlJc w:val="left"/>
      <w:pPr>
        <w:tabs>
          <w:tab w:val="num" w:pos="3404"/>
        </w:tabs>
        <w:ind w:left="3404" w:hanging="851"/>
      </w:pPr>
      <w:rPr>
        <w:rFonts w:hint="default"/>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5"/>
        </w:tabs>
        <w:ind w:left="4255" w:hanging="851"/>
      </w:pPr>
      <w:rPr>
        <w:rFonts w:hint="default"/>
        <w:b w:val="0"/>
        <w:i w:val="0"/>
        <w:caps w:val="0"/>
        <w:smallCaps w:val="0"/>
        <w:strike w:val="0"/>
        <w:dstrike w:val="0"/>
        <w:vanish w:val="0"/>
        <w:color w:val="00000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rPr>
    </w:lvl>
  </w:abstractNum>
  <w:abstractNum w:abstractNumId="1" w15:restartNumberingAfterBreak="0">
    <w:nsid w:val="00B264CD"/>
    <w:multiLevelType w:val="hybridMultilevel"/>
    <w:tmpl w:val="B302C1AC"/>
    <w:lvl w:ilvl="0" w:tplc="539ACE68">
      <w:start w:val="1"/>
      <w:numFmt w:val="decimal"/>
      <w:lvlText w:val="%1."/>
      <w:lvlJc w:val="left"/>
      <w:pPr>
        <w:ind w:left="720" w:hanging="360"/>
      </w:pPr>
    </w:lvl>
    <w:lvl w:ilvl="1" w:tplc="F408762A">
      <w:start w:val="1"/>
      <w:numFmt w:val="lowerLetter"/>
      <w:lvlText w:val="%2."/>
      <w:lvlJc w:val="left"/>
      <w:pPr>
        <w:ind w:left="1440" w:hanging="360"/>
      </w:pPr>
    </w:lvl>
    <w:lvl w:ilvl="2" w:tplc="C1AA404C">
      <w:start w:val="1"/>
      <w:numFmt w:val="lowerRoman"/>
      <w:lvlText w:val="%3."/>
      <w:lvlJc w:val="right"/>
      <w:pPr>
        <w:ind w:left="2160" w:hanging="180"/>
      </w:pPr>
    </w:lvl>
    <w:lvl w:ilvl="3" w:tplc="F2044A1A">
      <w:start w:val="1"/>
      <w:numFmt w:val="decimal"/>
      <w:lvlText w:val="%4."/>
      <w:lvlJc w:val="left"/>
      <w:pPr>
        <w:ind w:left="2880" w:hanging="360"/>
      </w:pPr>
    </w:lvl>
    <w:lvl w:ilvl="4" w:tplc="4D504556">
      <w:start w:val="1"/>
      <w:numFmt w:val="lowerLetter"/>
      <w:lvlText w:val="%5."/>
      <w:lvlJc w:val="left"/>
      <w:pPr>
        <w:ind w:left="3600" w:hanging="360"/>
      </w:pPr>
    </w:lvl>
    <w:lvl w:ilvl="5" w:tplc="5B02DD7A">
      <w:start w:val="1"/>
      <w:numFmt w:val="lowerRoman"/>
      <w:lvlText w:val="%6."/>
      <w:lvlJc w:val="right"/>
      <w:pPr>
        <w:ind w:left="4320" w:hanging="180"/>
      </w:pPr>
    </w:lvl>
    <w:lvl w:ilvl="6" w:tplc="359AC07C">
      <w:start w:val="1"/>
      <w:numFmt w:val="decimal"/>
      <w:lvlText w:val="%7."/>
      <w:lvlJc w:val="left"/>
      <w:pPr>
        <w:ind w:left="5040" w:hanging="360"/>
      </w:pPr>
    </w:lvl>
    <w:lvl w:ilvl="7" w:tplc="E72071E2">
      <w:start w:val="1"/>
      <w:numFmt w:val="lowerLetter"/>
      <w:lvlText w:val="%8."/>
      <w:lvlJc w:val="left"/>
      <w:pPr>
        <w:ind w:left="5760" w:hanging="360"/>
      </w:pPr>
    </w:lvl>
    <w:lvl w:ilvl="8" w:tplc="758E2CD4">
      <w:start w:val="1"/>
      <w:numFmt w:val="lowerRoman"/>
      <w:lvlText w:val="%9."/>
      <w:lvlJc w:val="right"/>
      <w:pPr>
        <w:ind w:left="6480" w:hanging="180"/>
      </w:pPr>
    </w:lvl>
  </w:abstractNum>
  <w:abstractNum w:abstractNumId="2" w15:restartNumberingAfterBreak="0">
    <w:nsid w:val="088347CE"/>
    <w:multiLevelType w:val="hybridMultilevel"/>
    <w:tmpl w:val="86BC79A8"/>
    <w:lvl w:ilvl="0" w:tplc="99FE486A">
      <w:start w:val="1"/>
      <w:numFmt w:val="decimal"/>
      <w:lvlText w:val="%1."/>
      <w:lvlJc w:val="left"/>
      <w:pPr>
        <w:ind w:left="360" w:hanging="360"/>
      </w:pPr>
      <w:rPr>
        <w:rFonts w:hint="default"/>
        <w:b w:val="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F7523CB"/>
    <w:multiLevelType w:val="hybridMultilevel"/>
    <w:tmpl w:val="4D46FC48"/>
    <w:lvl w:ilvl="0" w:tplc="56EAC40C">
      <w:start w:val="1"/>
      <w:numFmt w:val="decimal"/>
      <w:lvlText w:val="%1."/>
      <w:lvlJc w:val="left"/>
      <w:pPr>
        <w:ind w:left="720" w:hanging="360"/>
      </w:pPr>
      <w:rPr>
        <w:rFonts w:hint="default"/>
      </w:rPr>
    </w:lvl>
    <w:lvl w:ilvl="1" w:tplc="74DEE8D4" w:tentative="1">
      <w:start w:val="1"/>
      <w:numFmt w:val="lowerLetter"/>
      <w:lvlText w:val="%2."/>
      <w:lvlJc w:val="left"/>
      <w:pPr>
        <w:ind w:left="1440" w:hanging="360"/>
      </w:pPr>
    </w:lvl>
    <w:lvl w:ilvl="2" w:tplc="9EDA83A4" w:tentative="1">
      <w:start w:val="1"/>
      <w:numFmt w:val="lowerRoman"/>
      <w:lvlText w:val="%3."/>
      <w:lvlJc w:val="right"/>
      <w:pPr>
        <w:ind w:left="2160" w:hanging="180"/>
      </w:pPr>
    </w:lvl>
    <w:lvl w:ilvl="3" w:tplc="A350CC0C" w:tentative="1">
      <w:start w:val="1"/>
      <w:numFmt w:val="decimal"/>
      <w:lvlText w:val="%4."/>
      <w:lvlJc w:val="left"/>
      <w:pPr>
        <w:ind w:left="2880" w:hanging="360"/>
      </w:pPr>
    </w:lvl>
    <w:lvl w:ilvl="4" w:tplc="A6628502" w:tentative="1">
      <w:start w:val="1"/>
      <w:numFmt w:val="lowerLetter"/>
      <w:lvlText w:val="%5."/>
      <w:lvlJc w:val="left"/>
      <w:pPr>
        <w:ind w:left="3600" w:hanging="360"/>
      </w:pPr>
    </w:lvl>
    <w:lvl w:ilvl="5" w:tplc="23CA62E0" w:tentative="1">
      <w:start w:val="1"/>
      <w:numFmt w:val="lowerRoman"/>
      <w:lvlText w:val="%6."/>
      <w:lvlJc w:val="right"/>
      <w:pPr>
        <w:ind w:left="4320" w:hanging="180"/>
      </w:pPr>
    </w:lvl>
    <w:lvl w:ilvl="6" w:tplc="A1B2C792" w:tentative="1">
      <w:start w:val="1"/>
      <w:numFmt w:val="decimal"/>
      <w:lvlText w:val="%7."/>
      <w:lvlJc w:val="left"/>
      <w:pPr>
        <w:ind w:left="5040" w:hanging="360"/>
      </w:pPr>
    </w:lvl>
    <w:lvl w:ilvl="7" w:tplc="BFD25AB4" w:tentative="1">
      <w:start w:val="1"/>
      <w:numFmt w:val="lowerLetter"/>
      <w:lvlText w:val="%8."/>
      <w:lvlJc w:val="left"/>
      <w:pPr>
        <w:ind w:left="5760" w:hanging="360"/>
      </w:pPr>
    </w:lvl>
    <w:lvl w:ilvl="8" w:tplc="28BE7230" w:tentative="1">
      <w:start w:val="1"/>
      <w:numFmt w:val="lowerRoman"/>
      <w:lvlText w:val="%9."/>
      <w:lvlJc w:val="right"/>
      <w:pPr>
        <w:ind w:left="6480" w:hanging="180"/>
      </w:pPr>
    </w:lvl>
  </w:abstractNum>
  <w:abstractNum w:abstractNumId="4" w15:restartNumberingAfterBreak="0">
    <w:nsid w:val="0F8D3E6A"/>
    <w:multiLevelType w:val="hybridMultilevel"/>
    <w:tmpl w:val="CDCEDFF2"/>
    <w:lvl w:ilvl="0" w:tplc="B51A4DBE">
      <w:start w:val="5"/>
      <w:numFmt w:val="bullet"/>
      <w:lvlText w:val="-"/>
      <w:lvlJc w:val="left"/>
      <w:pPr>
        <w:ind w:left="720" w:hanging="360"/>
      </w:pPr>
      <w:rPr>
        <w:rFonts w:ascii="Arial" w:eastAsia="Times New Roman" w:hAnsi="Arial" w:cs="Arial" w:hint="default"/>
        <w: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FCD5E0E"/>
    <w:multiLevelType w:val="hybridMultilevel"/>
    <w:tmpl w:val="242AC3CE"/>
    <w:lvl w:ilvl="0" w:tplc="2A323344">
      <w:start w:val="1"/>
      <w:numFmt w:val="decimal"/>
      <w:lvlText w:val="%1."/>
      <w:lvlJc w:val="left"/>
      <w:pPr>
        <w:ind w:left="720" w:hanging="360"/>
      </w:pPr>
      <w:rPr>
        <w:rFonts w:hint="default"/>
        <w:i w:val="0"/>
        <w:i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7402294"/>
    <w:multiLevelType w:val="multilevel"/>
    <w:tmpl w:val="EFD44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140826"/>
    <w:multiLevelType w:val="hybridMultilevel"/>
    <w:tmpl w:val="D3A4C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F322A"/>
    <w:multiLevelType w:val="hybridMultilevel"/>
    <w:tmpl w:val="1150A2DC"/>
    <w:lvl w:ilvl="0" w:tplc="5F2E03DC">
      <w:start w:val="1"/>
      <w:numFmt w:val="decimal"/>
      <w:lvlText w:val="%1."/>
      <w:lvlJc w:val="left"/>
      <w:pPr>
        <w:ind w:left="1080" w:hanging="72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D41004A"/>
    <w:multiLevelType w:val="hybridMultilevel"/>
    <w:tmpl w:val="8E18BEFE"/>
    <w:lvl w:ilvl="0" w:tplc="3E161BC0">
      <w:start w:val="1"/>
      <w:numFmt w:val="decimal"/>
      <w:lvlText w:val="%1."/>
      <w:lvlJc w:val="left"/>
      <w:pPr>
        <w:ind w:left="720" w:hanging="360"/>
      </w:pPr>
      <w:rPr>
        <w:rFonts w:ascii="Arial" w:hAnsi="Arial" w:cs="Arial" w:hint="default"/>
      </w:rPr>
    </w:lvl>
    <w:lvl w:ilvl="1" w:tplc="E84402F4" w:tentative="1">
      <w:start w:val="1"/>
      <w:numFmt w:val="lowerLetter"/>
      <w:lvlText w:val="%2."/>
      <w:lvlJc w:val="left"/>
      <w:pPr>
        <w:ind w:left="1440" w:hanging="360"/>
      </w:pPr>
    </w:lvl>
    <w:lvl w:ilvl="2" w:tplc="B82AB32C" w:tentative="1">
      <w:start w:val="1"/>
      <w:numFmt w:val="lowerRoman"/>
      <w:lvlText w:val="%3."/>
      <w:lvlJc w:val="right"/>
      <w:pPr>
        <w:ind w:left="2160" w:hanging="180"/>
      </w:pPr>
    </w:lvl>
    <w:lvl w:ilvl="3" w:tplc="3F145A0A" w:tentative="1">
      <w:start w:val="1"/>
      <w:numFmt w:val="decimal"/>
      <w:lvlText w:val="%4."/>
      <w:lvlJc w:val="left"/>
      <w:pPr>
        <w:ind w:left="2880" w:hanging="360"/>
      </w:pPr>
    </w:lvl>
    <w:lvl w:ilvl="4" w:tplc="C268C11E" w:tentative="1">
      <w:start w:val="1"/>
      <w:numFmt w:val="lowerLetter"/>
      <w:lvlText w:val="%5."/>
      <w:lvlJc w:val="left"/>
      <w:pPr>
        <w:ind w:left="3600" w:hanging="360"/>
      </w:pPr>
    </w:lvl>
    <w:lvl w:ilvl="5" w:tplc="36CCB28E" w:tentative="1">
      <w:start w:val="1"/>
      <w:numFmt w:val="lowerRoman"/>
      <w:lvlText w:val="%6."/>
      <w:lvlJc w:val="right"/>
      <w:pPr>
        <w:ind w:left="4320" w:hanging="180"/>
      </w:pPr>
    </w:lvl>
    <w:lvl w:ilvl="6" w:tplc="85F47CB2" w:tentative="1">
      <w:start w:val="1"/>
      <w:numFmt w:val="decimal"/>
      <w:lvlText w:val="%7."/>
      <w:lvlJc w:val="left"/>
      <w:pPr>
        <w:ind w:left="5040" w:hanging="360"/>
      </w:pPr>
    </w:lvl>
    <w:lvl w:ilvl="7" w:tplc="56E4E87E" w:tentative="1">
      <w:start w:val="1"/>
      <w:numFmt w:val="lowerLetter"/>
      <w:lvlText w:val="%8."/>
      <w:lvlJc w:val="left"/>
      <w:pPr>
        <w:ind w:left="5760" w:hanging="360"/>
      </w:pPr>
    </w:lvl>
    <w:lvl w:ilvl="8" w:tplc="D4463F82" w:tentative="1">
      <w:start w:val="1"/>
      <w:numFmt w:val="lowerRoman"/>
      <w:lvlText w:val="%9."/>
      <w:lvlJc w:val="right"/>
      <w:pPr>
        <w:ind w:left="6480" w:hanging="180"/>
      </w:pPr>
    </w:lvl>
  </w:abstractNum>
  <w:abstractNum w:abstractNumId="10" w15:restartNumberingAfterBreak="0">
    <w:nsid w:val="1E630294"/>
    <w:multiLevelType w:val="hybridMultilevel"/>
    <w:tmpl w:val="04C693E6"/>
    <w:lvl w:ilvl="0" w:tplc="F7D44454">
      <w:start w:val="1"/>
      <w:numFmt w:val="decimal"/>
      <w:lvlText w:val="%1."/>
      <w:lvlJc w:val="left"/>
      <w:pPr>
        <w:ind w:left="720" w:hanging="360"/>
      </w:pPr>
      <w:rPr>
        <w:rFonts w:hint="default"/>
      </w:rPr>
    </w:lvl>
    <w:lvl w:ilvl="1" w:tplc="D20CBEA6" w:tentative="1">
      <w:start w:val="1"/>
      <w:numFmt w:val="lowerLetter"/>
      <w:lvlText w:val="%2."/>
      <w:lvlJc w:val="left"/>
      <w:pPr>
        <w:ind w:left="1440" w:hanging="360"/>
      </w:pPr>
    </w:lvl>
    <w:lvl w:ilvl="2" w:tplc="8F16C29C" w:tentative="1">
      <w:start w:val="1"/>
      <w:numFmt w:val="lowerRoman"/>
      <w:lvlText w:val="%3."/>
      <w:lvlJc w:val="right"/>
      <w:pPr>
        <w:ind w:left="2160" w:hanging="180"/>
      </w:pPr>
    </w:lvl>
    <w:lvl w:ilvl="3" w:tplc="6F6C0798" w:tentative="1">
      <w:start w:val="1"/>
      <w:numFmt w:val="decimal"/>
      <w:lvlText w:val="%4."/>
      <w:lvlJc w:val="left"/>
      <w:pPr>
        <w:ind w:left="2880" w:hanging="360"/>
      </w:pPr>
    </w:lvl>
    <w:lvl w:ilvl="4" w:tplc="A6BE633A" w:tentative="1">
      <w:start w:val="1"/>
      <w:numFmt w:val="lowerLetter"/>
      <w:lvlText w:val="%5."/>
      <w:lvlJc w:val="left"/>
      <w:pPr>
        <w:ind w:left="3600" w:hanging="360"/>
      </w:pPr>
    </w:lvl>
    <w:lvl w:ilvl="5" w:tplc="2DF8122E" w:tentative="1">
      <w:start w:val="1"/>
      <w:numFmt w:val="lowerRoman"/>
      <w:lvlText w:val="%6."/>
      <w:lvlJc w:val="right"/>
      <w:pPr>
        <w:ind w:left="4320" w:hanging="180"/>
      </w:pPr>
    </w:lvl>
    <w:lvl w:ilvl="6" w:tplc="E1CA9AA2" w:tentative="1">
      <w:start w:val="1"/>
      <w:numFmt w:val="decimal"/>
      <w:lvlText w:val="%7."/>
      <w:lvlJc w:val="left"/>
      <w:pPr>
        <w:ind w:left="5040" w:hanging="360"/>
      </w:pPr>
    </w:lvl>
    <w:lvl w:ilvl="7" w:tplc="CFB87922" w:tentative="1">
      <w:start w:val="1"/>
      <w:numFmt w:val="lowerLetter"/>
      <w:lvlText w:val="%8."/>
      <w:lvlJc w:val="left"/>
      <w:pPr>
        <w:ind w:left="5760" w:hanging="360"/>
      </w:pPr>
    </w:lvl>
    <w:lvl w:ilvl="8" w:tplc="72EAF01A" w:tentative="1">
      <w:start w:val="1"/>
      <w:numFmt w:val="lowerRoman"/>
      <w:lvlText w:val="%9."/>
      <w:lvlJc w:val="right"/>
      <w:pPr>
        <w:ind w:left="6480" w:hanging="180"/>
      </w:pPr>
    </w:lvl>
  </w:abstractNum>
  <w:abstractNum w:abstractNumId="11" w15:restartNumberingAfterBreak="0">
    <w:nsid w:val="1E670B89"/>
    <w:multiLevelType w:val="hybridMultilevel"/>
    <w:tmpl w:val="1144DA78"/>
    <w:lvl w:ilvl="0" w:tplc="573625D0">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256DBC"/>
    <w:multiLevelType w:val="hybridMultilevel"/>
    <w:tmpl w:val="3244C14A"/>
    <w:lvl w:ilvl="0" w:tplc="1C090001">
      <w:start w:val="1"/>
      <w:numFmt w:val="bullet"/>
      <w:lvlText w:val=""/>
      <w:lvlJc w:val="left"/>
      <w:pPr>
        <w:ind w:left="774" w:hanging="360"/>
      </w:pPr>
      <w:rPr>
        <w:rFonts w:ascii="Symbol" w:hAnsi="Symbol" w:hint="default"/>
      </w:rPr>
    </w:lvl>
    <w:lvl w:ilvl="1" w:tplc="1C090003" w:tentative="1">
      <w:start w:val="1"/>
      <w:numFmt w:val="bullet"/>
      <w:lvlText w:val="o"/>
      <w:lvlJc w:val="left"/>
      <w:pPr>
        <w:ind w:left="1494" w:hanging="360"/>
      </w:pPr>
      <w:rPr>
        <w:rFonts w:ascii="Courier New" w:hAnsi="Courier New" w:cs="Courier New" w:hint="default"/>
      </w:rPr>
    </w:lvl>
    <w:lvl w:ilvl="2" w:tplc="1C090005" w:tentative="1">
      <w:start w:val="1"/>
      <w:numFmt w:val="bullet"/>
      <w:lvlText w:val=""/>
      <w:lvlJc w:val="left"/>
      <w:pPr>
        <w:ind w:left="2214" w:hanging="360"/>
      </w:pPr>
      <w:rPr>
        <w:rFonts w:ascii="Wingdings" w:hAnsi="Wingdings" w:hint="default"/>
      </w:rPr>
    </w:lvl>
    <w:lvl w:ilvl="3" w:tplc="1C090001" w:tentative="1">
      <w:start w:val="1"/>
      <w:numFmt w:val="bullet"/>
      <w:lvlText w:val=""/>
      <w:lvlJc w:val="left"/>
      <w:pPr>
        <w:ind w:left="2934" w:hanging="360"/>
      </w:pPr>
      <w:rPr>
        <w:rFonts w:ascii="Symbol" w:hAnsi="Symbol" w:hint="default"/>
      </w:rPr>
    </w:lvl>
    <w:lvl w:ilvl="4" w:tplc="1C090003" w:tentative="1">
      <w:start w:val="1"/>
      <w:numFmt w:val="bullet"/>
      <w:lvlText w:val="o"/>
      <w:lvlJc w:val="left"/>
      <w:pPr>
        <w:ind w:left="3654" w:hanging="360"/>
      </w:pPr>
      <w:rPr>
        <w:rFonts w:ascii="Courier New" w:hAnsi="Courier New" w:cs="Courier New" w:hint="default"/>
      </w:rPr>
    </w:lvl>
    <w:lvl w:ilvl="5" w:tplc="1C090005" w:tentative="1">
      <w:start w:val="1"/>
      <w:numFmt w:val="bullet"/>
      <w:lvlText w:val=""/>
      <w:lvlJc w:val="left"/>
      <w:pPr>
        <w:ind w:left="4374" w:hanging="360"/>
      </w:pPr>
      <w:rPr>
        <w:rFonts w:ascii="Wingdings" w:hAnsi="Wingdings" w:hint="default"/>
      </w:rPr>
    </w:lvl>
    <w:lvl w:ilvl="6" w:tplc="1C090001" w:tentative="1">
      <w:start w:val="1"/>
      <w:numFmt w:val="bullet"/>
      <w:lvlText w:val=""/>
      <w:lvlJc w:val="left"/>
      <w:pPr>
        <w:ind w:left="5094" w:hanging="360"/>
      </w:pPr>
      <w:rPr>
        <w:rFonts w:ascii="Symbol" w:hAnsi="Symbol" w:hint="default"/>
      </w:rPr>
    </w:lvl>
    <w:lvl w:ilvl="7" w:tplc="1C090003" w:tentative="1">
      <w:start w:val="1"/>
      <w:numFmt w:val="bullet"/>
      <w:lvlText w:val="o"/>
      <w:lvlJc w:val="left"/>
      <w:pPr>
        <w:ind w:left="5814" w:hanging="360"/>
      </w:pPr>
      <w:rPr>
        <w:rFonts w:ascii="Courier New" w:hAnsi="Courier New" w:cs="Courier New" w:hint="default"/>
      </w:rPr>
    </w:lvl>
    <w:lvl w:ilvl="8" w:tplc="1C090005" w:tentative="1">
      <w:start w:val="1"/>
      <w:numFmt w:val="bullet"/>
      <w:lvlText w:val=""/>
      <w:lvlJc w:val="left"/>
      <w:pPr>
        <w:ind w:left="6534" w:hanging="360"/>
      </w:pPr>
      <w:rPr>
        <w:rFonts w:ascii="Wingdings" w:hAnsi="Wingdings" w:hint="default"/>
      </w:rPr>
    </w:lvl>
  </w:abstractNum>
  <w:abstractNum w:abstractNumId="13" w15:restartNumberingAfterBreak="0">
    <w:nsid w:val="368D6B84"/>
    <w:multiLevelType w:val="multilevel"/>
    <w:tmpl w:val="EFD44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E14B69"/>
    <w:multiLevelType w:val="hybridMultilevel"/>
    <w:tmpl w:val="19924DDA"/>
    <w:lvl w:ilvl="0" w:tplc="64D8429E">
      <w:numFmt w:val="bullet"/>
      <w:lvlText w:val="-"/>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AD36098"/>
    <w:multiLevelType w:val="multilevel"/>
    <w:tmpl w:val="04F8E582"/>
    <w:lvl w:ilvl="0">
      <w:start w:val="10"/>
      <w:numFmt w:val="decimal"/>
      <w:lvlText w:val="%1"/>
      <w:lvlJc w:val="left"/>
      <w:pPr>
        <w:ind w:left="384" w:hanging="384"/>
      </w:pPr>
    </w:lvl>
    <w:lvl w:ilvl="1">
      <w:start w:val="1"/>
      <w:numFmt w:val="decimal"/>
      <w:lvlText w:val="%1.%2"/>
      <w:lvlJc w:val="left"/>
      <w:pPr>
        <w:ind w:left="384" w:hanging="38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3BFD2803"/>
    <w:multiLevelType w:val="multilevel"/>
    <w:tmpl w:val="6FD47A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172A47"/>
    <w:multiLevelType w:val="hybridMultilevel"/>
    <w:tmpl w:val="7B54D35C"/>
    <w:lvl w:ilvl="0" w:tplc="45C63E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C3055A"/>
    <w:multiLevelType w:val="hybridMultilevel"/>
    <w:tmpl w:val="04C693E6"/>
    <w:lvl w:ilvl="0" w:tplc="1C8EE77E">
      <w:start w:val="1"/>
      <w:numFmt w:val="decimal"/>
      <w:lvlText w:val="%1."/>
      <w:lvlJc w:val="left"/>
      <w:pPr>
        <w:ind w:left="720" w:hanging="360"/>
      </w:pPr>
      <w:rPr>
        <w:rFonts w:hint="default"/>
      </w:rPr>
    </w:lvl>
    <w:lvl w:ilvl="1" w:tplc="56CC496A" w:tentative="1">
      <w:start w:val="1"/>
      <w:numFmt w:val="lowerLetter"/>
      <w:lvlText w:val="%2."/>
      <w:lvlJc w:val="left"/>
      <w:pPr>
        <w:ind w:left="1440" w:hanging="360"/>
      </w:pPr>
    </w:lvl>
    <w:lvl w:ilvl="2" w:tplc="CA7A5A88" w:tentative="1">
      <w:start w:val="1"/>
      <w:numFmt w:val="lowerRoman"/>
      <w:lvlText w:val="%3."/>
      <w:lvlJc w:val="right"/>
      <w:pPr>
        <w:ind w:left="2160" w:hanging="180"/>
      </w:pPr>
    </w:lvl>
    <w:lvl w:ilvl="3" w:tplc="9DE02952" w:tentative="1">
      <w:start w:val="1"/>
      <w:numFmt w:val="decimal"/>
      <w:lvlText w:val="%4."/>
      <w:lvlJc w:val="left"/>
      <w:pPr>
        <w:ind w:left="2880" w:hanging="360"/>
      </w:pPr>
    </w:lvl>
    <w:lvl w:ilvl="4" w:tplc="AEFA506E" w:tentative="1">
      <w:start w:val="1"/>
      <w:numFmt w:val="lowerLetter"/>
      <w:lvlText w:val="%5."/>
      <w:lvlJc w:val="left"/>
      <w:pPr>
        <w:ind w:left="3600" w:hanging="360"/>
      </w:pPr>
    </w:lvl>
    <w:lvl w:ilvl="5" w:tplc="F4C00ECC" w:tentative="1">
      <w:start w:val="1"/>
      <w:numFmt w:val="lowerRoman"/>
      <w:lvlText w:val="%6."/>
      <w:lvlJc w:val="right"/>
      <w:pPr>
        <w:ind w:left="4320" w:hanging="180"/>
      </w:pPr>
    </w:lvl>
    <w:lvl w:ilvl="6" w:tplc="168EA0FA" w:tentative="1">
      <w:start w:val="1"/>
      <w:numFmt w:val="decimal"/>
      <w:lvlText w:val="%7."/>
      <w:lvlJc w:val="left"/>
      <w:pPr>
        <w:ind w:left="5040" w:hanging="360"/>
      </w:pPr>
    </w:lvl>
    <w:lvl w:ilvl="7" w:tplc="37FE99DE" w:tentative="1">
      <w:start w:val="1"/>
      <w:numFmt w:val="lowerLetter"/>
      <w:lvlText w:val="%8."/>
      <w:lvlJc w:val="left"/>
      <w:pPr>
        <w:ind w:left="5760" w:hanging="360"/>
      </w:pPr>
    </w:lvl>
    <w:lvl w:ilvl="8" w:tplc="649E95D6" w:tentative="1">
      <w:start w:val="1"/>
      <w:numFmt w:val="lowerRoman"/>
      <w:lvlText w:val="%9."/>
      <w:lvlJc w:val="right"/>
      <w:pPr>
        <w:ind w:left="6480" w:hanging="180"/>
      </w:pPr>
    </w:lvl>
  </w:abstractNum>
  <w:abstractNum w:abstractNumId="19" w15:restartNumberingAfterBreak="0">
    <w:nsid w:val="44C44EEB"/>
    <w:multiLevelType w:val="multilevel"/>
    <w:tmpl w:val="9EBC40FA"/>
    <w:lvl w:ilvl="0">
      <w:start w:val="1"/>
      <w:numFmt w:val="decimal"/>
      <w:pStyle w:val="HEAD"/>
      <w:lvlText w:val="%1."/>
      <w:lvlJc w:val="left"/>
      <w:pPr>
        <w:ind w:left="720" w:hanging="720"/>
      </w:pPr>
      <w:rPr>
        <w:rFonts w:ascii="Arial" w:hAnsi="Arial" w:hint="default"/>
        <w:b w:val="0"/>
        <w:i w:val="0"/>
        <w:color w:val="214992"/>
        <w:sz w:val="36"/>
        <w:u w:val="none"/>
      </w:rPr>
    </w:lvl>
    <w:lvl w:ilvl="1">
      <w:start w:val="1"/>
      <w:numFmt w:val="decimal"/>
      <w:pStyle w:val="clauses"/>
      <w:lvlText w:val="%1.%2."/>
      <w:lvlJc w:val="left"/>
      <w:pPr>
        <w:ind w:left="720" w:hanging="720"/>
      </w:pPr>
      <w:rPr>
        <w:rFonts w:ascii="Arial Bold" w:hAnsi="Arial Bold" w:hint="default"/>
        <w:b/>
        <w:bCs/>
        <w:i w:val="0"/>
        <w:iCs w:val="0"/>
        <w:strike w:val="0"/>
        <w:color w:val="234886"/>
        <w:sz w:val="20"/>
        <w:szCs w:val="20"/>
        <w:u w:val="none"/>
      </w:rPr>
    </w:lvl>
    <w:lvl w:ilvl="2">
      <w:start w:val="1"/>
      <w:numFmt w:val="lowerLetter"/>
      <w:pStyle w:val="sub-clause"/>
      <w:lvlText w:val="%3."/>
      <w:lvlJc w:val="left"/>
      <w:pPr>
        <w:ind w:left="720" w:hanging="720"/>
      </w:pPr>
      <w:rPr>
        <w:rFonts w:ascii="Arial Bold" w:hAnsi="Arial Bold" w:hint="default"/>
        <w:b/>
        <w:bCs/>
        <w:i w:val="0"/>
        <w:iCs w:val="0"/>
        <w:color w:val="234886"/>
        <w:sz w:val="20"/>
        <w:szCs w:val="20"/>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657432A"/>
    <w:multiLevelType w:val="multilevel"/>
    <w:tmpl w:val="C07CE1EE"/>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340DBF"/>
    <w:multiLevelType w:val="hybridMultilevel"/>
    <w:tmpl w:val="9AA42D78"/>
    <w:lvl w:ilvl="0" w:tplc="0CAA42FE">
      <w:start w:val="50"/>
      <w:numFmt w:val="bullet"/>
      <w:lvlText w:val="-"/>
      <w:lvlJc w:val="left"/>
      <w:pPr>
        <w:ind w:left="720" w:hanging="360"/>
      </w:pPr>
      <w:rPr>
        <w:rFonts w:ascii="Arial" w:eastAsia="Times New Roman" w:hAnsi="Arial" w:cs="Arial" w:hint="default"/>
        <w:b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2D5670"/>
    <w:multiLevelType w:val="multilevel"/>
    <w:tmpl w:val="B046F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B7208EE"/>
    <w:multiLevelType w:val="hybridMultilevel"/>
    <w:tmpl w:val="B8C88114"/>
    <w:lvl w:ilvl="0" w:tplc="0304EFBC">
      <w:start w:val="1"/>
      <w:numFmt w:val="decimal"/>
      <w:lvlText w:val="%1."/>
      <w:lvlJc w:val="left"/>
      <w:pPr>
        <w:ind w:left="720" w:hanging="360"/>
      </w:pPr>
      <w:rPr>
        <w:rFonts w:hint="default"/>
      </w:rPr>
    </w:lvl>
    <w:lvl w:ilvl="1" w:tplc="C228FD68" w:tentative="1">
      <w:start w:val="1"/>
      <w:numFmt w:val="lowerLetter"/>
      <w:lvlText w:val="%2."/>
      <w:lvlJc w:val="left"/>
      <w:pPr>
        <w:ind w:left="1440" w:hanging="360"/>
      </w:pPr>
    </w:lvl>
    <w:lvl w:ilvl="2" w:tplc="1EA2B170" w:tentative="1">
      <w:start w:val="1"/>
      <w:numFmt w:val="lowerRoman"/>
      <w:lvlText w:val="%3."/>
      <w:lvlJc w:val="right"/>
      <w:pPr>
        <w:ind w:left="2160" w:hanging="180"/>
      </w:pPr>
    </w:lvl>
    <w:lvl w:ilvl="3" w:tplc="B734E35C" w:tentative="1">
      <w:start w:val="1"/>
      <w:numFmt w:val="decimal"/>
      <w:lvlText w:val="%4."/>
      <w:lvlJc w:val="left"/>
      <w:pPr>
        <w:ind w:left="2880" w:hanging="360"/>
      </w:pPr>
    </w:lvl>
    <w:lvl w:ilvl="4" w:tplc="F9280BD6" w:tentative="1">
      <w:start w:val="1"/>
      <w:numFmt w:val="lowerLetter"/>
      <w:lvlText w:val="%5."/>
      <w:lvlJc w:val="left"/>
      <w:pPr>
        <w:ind w:left="3600" w:hanging="360"/>
      </w:pPr>
    </w:lvl>
    <w:lvl w:ilvl="5" w:tplc="8CBA53DC" w:tentative="1">
      <w:start w:val="1"/>
      <w:numFmt w:val="lowerRoman"/>
      <w:lvlText w:val="%6."/>
      <w:lvlJc w:val="right"/>
      <w:pPr>
        <w:ind w:left="4320" w:hanging="180"/>
      </w:pPr>
    </w:lvl>
    <w:lvl w:ilvl="6" w:tplc="983818CC" w:tentative="1">
      <w:start w:val="1"/>
      <w:numFmt w:val="decimal"/>
      <w:lvlText w:val="%7."/>
      <w:lvlJc w:val="left"/>
      <w:pPr>
        <w:ind w:left="5040" w:hanging="360"/>
      </w:pPr>
    </w:lvl>
    <w:lvl w:ilvl="7" w:tplc="CC80DB6A" w:tentative="1">
      <w:start w:val="1"/>
      <w:numFmt w:val="lowerLetter"/>
      <w:lvlText w:val="%8."/>
      <w:lvlJc w:val="left"/>
      <w:pPr>
        <w:ind w:left="5760" w:hanging="360"/>
      </w:pPr>
    </w:lvl>
    <w:lvl w:ilvl="8" w:tplc="05A4A66A" w:tentative="1">
      <w:start w:val="1"/>
      <w:numFmt w:val="lowerRoman"/>
      <w:lvlText w:val="%9."/>
      <w:lvlJc w:val="right"/>
      <w:pPr>
        <w:ind w:left="6480" w:hanging="180"/>
      </w:pPr>
    </w:lvl>
  </w:abstractNum>
  <w:abstractNum w:abstractNumId="24" w15:restartNumberingAfterBreak="0">
    <w:nsid w:val="4CD71C01"/>
    <w:multiLevelType w:val="hybridMultilevel"/>
    <w:tmpl w:val="F62A594C"/>
    <w:lvl w:ilvl="0" w:tplc="1E98191A">
      <w:start w:val="1"/>
      <w:numFmt w:val="lowerLetter"/>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F2210B0"/>
    <w:multiLevelType w:val="hybridMultilevel"/>
    <w:tmpl w:val="0B32BA70"/>
    <w:lvl w:ilvl="0" w:tplc="D4E851A8">
      <w:start w:val="1"/>
      <w:numFmt w:val="decimal"/>
      <w:lvlText w:val="%1."/>
      <w:lvlJc w:val="left"/>
      <w:pPr>
        <w:ind w:left="720" w:hanging="360"/>
      </w:pPr>
      <w:rPr>
        <w:rFonts w:hint="default"/>
      </w:rPr>
    </w:lvl>
    <w:lvl w:ilvl="1" w:tplc="FEAA6D4C" w:tentative="1">
      <w:start w:val="1"/>
      <w:numFmt w:val="lowerLetter"/>
      <w:lvlText w:val="%2."/>
      <w:lvlJc w:val="left"/>
      <w:pPr>
        <w:ind w:left="1440" w:hanging="360"/>
      </w:pPr>
    </w:lvl>
    <w:lvl w:ilvl="2" w:tplc="9DF2E77C" w:tentative="1">
      <w:start w:val="1"/>
      <w:numFmt w:val="lowerRoman"/>
      <w:lvlText w:val="%3."/>
      <w:lvlJc w:val="right"/>
      <w:pPr>
        <w:ind w:left="2160" w:hanging="180"/>
      </w:pPr>
    </w:lvl>
    <w:lvl w:ilvl="3" w:tplc="1D06D522" w:tentative="1">
      <w:start w:val="1"/>
      <w:numFmt w:val="decimal"/>
      <w:lvlText w:val="%4."/>
      <w:lvlJc w:val="left"/>
      <w:pPr>
        <w:ind w:left="2880" w:hanging="360"/>
      </w:pPr>
    </w:lvl>
    <w:lvl w:ilvl="4" w:tplc="1958B554" w:tentative="1">
      <w:start w:val="1"/>
      <w:numFmt w:val="lowerLetter"/>
      <w:lvlText w:val="%5."/>
      <w:lvlJc w:val="left"/>
      <w:pPr>
        <w:ind w:left="3600" w:hanging="360"/>
      </w:pPr>
    </w:lvl>
    <w:lvl w:ilvl="5" w:tplc="DD268380" w:tentative="1">
      <w:start w:val="1"/>
      <w:numFmt w:val="lowerRoman"/>
      <w:lvlText w:val="%6."/>
      <w:lvlJc w:val="right"/>
      <w:pPr>
        <w:ind w:left="4320" w:hanging="180"/>
      </w:pPr>
    </w:lvl>
    <w:lvl w:ilvl="6" w:tplc="34F29F44" w:tentative="1">
      <w:start w:val="1"/>
      <w:numFmt w:val="decimal"/>
      <w:lvlText w:val="%7."/>
      <w:lvlJc w:val="left"/>
      <w:pPr>
        <w:ind w:left="5040" w:hanging="360"/>
      </w:pPr>
    </w:lvl>
    <w:lvl w:ilvl="7" w:tplc="A3BAAB32" w:tentative="1">
      <w:start w:val="1"/>
      <w:numFmt w:val="lowerLetter"/>
      <w:lvlText w:val="%8."/>
      <w:lvlJc w:val="left"/>
      <w:pPr>
        <w:ind w:left="5760" w:hanging="360"/>
      </w:pPr>
    </w:lvl>
    <w:lvl w:ilvl="8" w:tplc="4E48885E" w:tentative="1">
      <w:start w:val="1"/>
      <w:numFmt w:val="lowerRoman"/>
      <w:lvlText w:val="%9."/>
      <w:lvlJc w:val="right"/>
      <w:pPr>
        <w:ind w:left="6480" w:hanging="180"/>
      </w:pPr>
    </w:lvl>
  </w:abstractNum>
  <w:abstractNum w:abstractNumId="26" w15:restartNumberingAfterBreak="0">
    <w:nsid w:val="51C70E5D"/>
    <w:multiLevelType w:val="hybridMultilevel"/>
    <w:tmpl w:val="B302C1AC"/>
    <w:lvl w:ilvl="0" w:tplc="999C7B20">
      <w:start w:val="1"/>
      <w:numFmt w:val="decimal"/>
      <w:lvlText w:val="%1."/>
      <w:lvlJc w:val="left"/>
      <w:pPr>
        <w:ind w:left="720" w:hanging="360"/>
      </w:pPr>
    </w:lvl>
    <w:lvl w:ilvl="1" w:tplc="21A2B486">
      <w:start w:val="1"/>
      <w:numFmt w:val="lowerLetter"/>
      <w:lvlText w:val="%2."/>
      <w:lvlJc w:val="left"/>
      <w:pPr>
        <w:ind w:left="1440" w:hanging="360"/>
      </w:pPr>
    </w:lvl>
    <w:lvl w:ilvl="2" w:tplc="F87EA63A">
      <w:start w:val="1"/>
      <w:numFmt w:val="lowerRoman"/>
      <w:lvlText w:val="%3."/>
      <w:lvlJc w:val="right"/>
      <w:pPr>
        <w:ind w:left="2160" w:hanging="180"/>
      </w:pPr>
    </w:lvl>
    <w:lvl w:ilvl="3" w:tplc="69B22A94">
      <w:start w:val="1"/>
      <w:numFmt w:val="decimal"/>
      <w:lvlText w:val="%4."/>
      <w:lvlJc w:val="left"/>
      <w:pPr>
        <w:ind w:left="2880" w:hanging="360"/>
      </w:pPr>
    </w:lvl>
    <w:lvl w:ilvl="4" w:tplc="EFC0450A">
      <w:start w:val="1"/>
      <w:numFmt w:val="lowerLetter"/>
      <w:lvlText w:val="%5."/>
      <w:lvlJc w:val="left"/>
      <w:pPr>
        <w:ind w:left="3600" w:hanging="360"/>
      </w:pPr>
    </w:lvl>
    <w:lvl w:ilvl="5" w:tplc="10E0BAFA">
      <w:start w:val="1"/>
      <w:numFmt w:val="lowerRoman"/>
      <w:lvlText w:val="%6."/>
      <w:lvlJc w:val="right"/>
      <w:pPr>
        <w:ind w:left="4320" w:hanging="180"/>
      </w:pPr>
    </w:lvl>
    <w:lvl w:ilvl="6" w:tplc="BB180C36">
      <w:start w:val="1"/>
      <w:numFmt w:val="decimal"/>
      <w:lvlText w:val="%7."/>
      <w:lvlJc w:val="left"/>
      <w:pPr>
        <w:ind w:left="5040" w:hanging="360"/>
      </w:pPr>
    </w:lvl>
    <w:lvl w:ilvl="7" w:tplc="B3AC8064">
      <w:start w:val="1"/>
      <w:numFmt w:val="lowerLetter"/>
      <w:lvlText w:val="%8."/>
      <w:lvlJc w:val="left"/>
      <w:pPr>
        <w:ind w:left="5760" w:hanging="360"/>
      </w:pPr>
    </w:lvl>
    <w:lvl w:ilvl="8" w:tplc="F67CBD56">
      <w:start w:val="1"/>
      <w:numFmt w:val="lowerRoman"/>
      <w:lvlText w:val="%9."/>
      <w:lvlJc w:val="right"/>
      <w:pPr>
        <w:ind w:left="6480" w:hanging="180"/>
      </w:pPr>
    </w:lvl>
  </w:abstractNum>
  <w:abstractNum w:abstractNumId="27" w15:restartNumberingAfterBreak="0">
    <w:nsid w:val="5F56335D"/>
    <w:multiLevelType w:val="hybridMultilevel"/>
    <w:tmpl w:val="F3DC079A"/>
    <w:lvl w:ilvl="0" w:tplc="2F74EE74">
      <w:start w:val="1"/>
      <w:numFmt w:val="decimal"/>
      <w:lvlText w:val="%1."/>
      <w:lvlJc w:val="left"/>
      <w:pPr>
        <w:ind w:left="363" w:hanging="360"/>
      </w:pPr>
      <w:rPr>
        <w:rFonts w:ascii="Arial" w:eastAsia="Times New Roman" w:hAnsi="Arial" w:cs="Arial"/>
      </w:rPr>
    </w:lvl>
    <w:lvl w:ilvl="1" w:tplc="736C80A4" w:tentative="1">
      <w:start w:val="1"/>
      <w:numFmt w:val="bullet"/>
      <w:lvlText w:val="o"/>
      <w:lvlJc w:val="left"/>
      <w:pPr>
        <w:ind w:left="1083" w:hanging="360"/>
      </w:pPr>
      <w:rPr>
        <w:rFonts w:ascii="Courier New" w:hAnsi="Courier New" w:cs="Courier New" w:hint="default"/>
      </w:rPr>
    </w:lvl>
    <w:lvl w:ilvl="2" w:tplc="BAF499E2" w:tentative="1">
      <w:start w:val="1"/>
      <w:numFmt w:val="bullet"/>
      <w:lvlText w:val=""/>
      <w:lvlJc w:val="left"/>
      <w:pPr>
        <w:ind w:left="1803" w:hanging="360"/>
      </w:pPr>
      <w:rPr>
        <w:rFonts w:ascii="Wingdings" w:hAnsi="Wingdings" w:hint="default"/>
      </w:rPr>
    </w:lvl>
    <w:lvl w:ilvl="3" w:tplc="215E6116" w:tentative="1">
      <w:start w:val="1"/>
      <w:numFmt w:val="bullet"/>
      <w:lvlText w:val=""/>
      <w:lvlJc w:val="left"/>
      <w:pPr>
        <w:ind w:left="2523" w:hanging="360"/>
      </w:pPr>
      <w:rPr>
        <w:rFonts w:ascii="Symbol" w:hAnsi="Symbol" w:hint="default"/>
      </w:rPr>
    </w:lvl>
    <w:lvl w:ilvl="4" w:tplc="057E1092" w:tentative="1">
      <w:start w:val="1"/>
      <w:numFmt w:val="bullet"/>
      <w:lvlText w:val="o"/>
      <w:lvlJc w:val="left"/>
      <w:pPr>
        <w:ind w:left="3243" w:hanging="360"/>
      </w:pPr>
      <w:rPr>
        <w:rFonts w:ascii="Courier New" w:hAnsi="Courier New" w:cs="Courier New" w:hint="default"/>
      </w:rPr>
    </w:lvl>
    <w:lvl w:ilvl="5" w:tplc="2C448B20" w:tentative="1">
      <w:start w:val="1"/>
      <w:numFmt w:val="bullet"/>
      <w:lvlText w:val=""/>
      <w:lvlJc w:val="left"/>
      <w:pPr>
        <w:ind w:left="3963" w:hanging="360"/>
      </w:pPr>
      <w:rPr>
        <w:rFonts w:ascii="Wingdings" w:hAnsi="Wingdings" w:hint="default"/>
      </w:rPr>
    </w:lvl>
    <w:lvl w:ilvl="6" w:tplc="D25A575A" w:tentative="1">
      <w:start w:val="1"/>
      <w:numFmt w:val="bullet"/>
      <w:lvlText w:val=""/>
      <w:lvlJc w:val="left"/>
      <w:pPr>
        <w:ind w:left="4683" w:hanging="360"/>
      </w:pPr>
      <w:rPr>
        <w:rFonts w:ascii="Symbol" w:hAnsi="Symbol" w:hint="default"/>
      </w:rPr>
    </w:lvl>
    <w:lvl w:ilvl="7" w:tplc="9F6C6C9A" w:tentative="1">
      <w:start w:val="1"/>
      <w:numFmt w:val="bullet"/>
      <w:lvlText w:val="o"/>
      <w:lvlJc w:val="left"/>
      <w:pPr>
        <w:ind w:left="5403" w:hanging="360"/>
      </w:pPr>
      <w:rPr>
        <w:rFonts w:ascii="Courier New" w:hAnsi="Courier New" w:cs="Courier New" w:hint="default"/>
      </w:rPr>
    </w:lvl>
    <w:lvl w:ilvl="8" w:tplc="DC94D980" w:tentative="1">
      <w:start w:val="1"/>
      <w:numFmt w:val="bullet"/>
      <w:lvlText w:val=""/>
      <w:lvlJc w:val="left"/>
      <w:pPr>
        <w:ind w:left="6123" w:hanging="360"/>
      </w:pPr>
      <w:rPr>
        <w:rFonts w:ascii="Wingdings" w:hAnsi="Wingdings" w:hint="default"/>
      </w:rPr>
    </w:lvl>
  </w:abstractNum>
  <w:abstractNum w:abstractNumId="28" w15:restartNumberingAfterBreak="0">
    <w:nsid w:val="66301066"/>
    <w:multiLevelType w:val="multilevel"/>
    <w:tmpl w:val="955ED78C"/>
    <w:lvl w:ilvl="0">
      <w:start w:val="10"/>
      <w:numFmt w:val="decimal"/>
      <w:lvlText w:val="%1"/>
      <w:lvlJc w:val="left"/>
      <w:pPr>
        <w:ind w:left="375" w:hanging="375"/>
      </w:pPr>
      <w:rPr>
        <w:rFonts w:hint="default"/>
      </w:rPr>
    </w:lvl>
    <w:lvl w:ilvl="1">
      <w:start w:val="1"/>
      <w:numFmt w:val="decimal"/>
      <w:lvlText w:val="%1.%2"/>
      <w:lvlJc w:val="left"/>
      <w:pPr>
        <w:ind w:left="1530" w:hanging="375"/>
      </w:pPr>
      <w:rPr>
        <w:rFonts w:hint="default"/>
      </w:rPr>
    </w:lvl>
    <w:lvl w:ilvl="2">
      <w:start w:val="1"/>
      <w:numFmt w:val="decimal"/>
      <w:lvlText w:val="%1.%2.%3"/>
      <w:lvlJc w:val="left"/>
      <w:pPr>
        <w:ind w:left="3030" w:hanging="720"/>
      </w:pPr>
      <w:rPr>
        <w:rFonts w:hint="default"/>
      </w:rPr>
    </w:lvl>
    <w:lvl w:ilvl="3">
      <w:start w:val="1"/>
      <w:numFmt w:val="decimal"/>
      <w:lvlText w:val="%1.%2.%3.%4"/>
      <w:lvlJc w:val="left"/>
      <w:pPr>
        <w:ind w:left="4185" w:hanging="720"/>
      </w:pPr>
      <w:rPr>
        <w:rFonts w:hint="default"/>
      </w:rPr>
    </w:lvl>
    <w:lvl w:ilvl="4">
      <w:start w:val="1"/>
      <w:numFmt w:val="decimal"/>
      <w:lvlText w:val="%1.%2.%3.%4.%5"/>
      <w:lvlJc w:val="left"/>
      <w:pPr>
        <w:ind w:left="5700" w:hanging="1080"/>
      </w:pPr>
      <w:rPr>
        <w:rFonts w:hint="default"/>
      </w:rPr>
    </w:lvl>
    <w:lvl w:ilvl="5">
      <w:start w:val="1"/>
      <w:numFmt w:val="decimal"/>
      <w:lvlText w:val="%1.%2.%3.%4.%5.%6"/>
      <w:lvlJc w:val="left"/>
      <w:pPr>
        <w:ind w:left="6855" w:hanging="1080"/>
      </w:pPr>
      <w:rPr>
        <w:rFonts w:hint="default"/>
      </w:rPr>
    </w:lvl>
    <w:lvl w:ilvl="6">
      <w:start w:val="1"/>
      <w:numFmt w:val="decimal"/>
      <w:lvlText w:val="%1.%2.%3.%4.%5.%6.%7"/>
      <w:lvlJc w:val="left"/>
      <w:pPr>
        <w:ind w:left="8370" w:hanging="1440"/>
      </w:pPr>
      <w:rPr>
        <w:rFonts w:hint="default"/>
      </w:rPr>
    </w:lvl>
    <w:lvl w:ilvl="7">
      <w:start w:val="1"/>
      <w:numFmt w:val="decimal"/>
      <w:lvlText w:val="%1.%2.%3.%4.%5.%6.%7.%8"/>
      <w:lvlJc w:val="left"/>
      <w:pPr>
        <w:ind w:left="9525" w:hanging="1440"/>
      </w:pPr>
      <w:rPr>
        <w:rFonts w:hint="default"/>
      </w:rPr>
    </w:lvl>
    <w:lvl w:ilvl="8">
      <w:start w:val="1"/>
      <w:numFmt w:val="decimal"/>
      <w:lvlText w:val="%1.%2.%3.%4.%5.%6.%7.%8.%9"/>
      <w:lvlJc w:val="left"/>
      <w:pPr>
        <w:ind w:left="11040" w:hanging="1800"/>
      </w:pPr>
      <w:rPr>
        <w:rFonts w:hint="default"/>
      </w:rPr>
    </w:lvl>
  </w:abstractNum>
  <w:abstractNum w:abstractNumId="29" w15:restartNumberingAfterBreak="0">
    <w:nsid w:val="705C3DA6"/>
    <w:multiLevelType w:val="hybridMultilevel"/>
    <w:tmpl w:val="71845FB0"/>
    <w:lvl w:ilvl="0" w:tplc="63DC759C">
      <w:start w:val="1"/>
      <w:numFmt w:val="bullet"/>
      <w:lvlText w:val=""/>
      <w:lvlJc w:val="left"/>
      <w:pPr>
        <w:ind w:left="720" w:hanging="360"/>
      </w:pPr>
      <w:rPr>
        <w:rFonts w:ascii="Symbol" w:hAnsi="Symbol" w:hint="default"/>
      </w:rPr>
    </w:lvl>
    <w:lvl w:ilvl="1" w:tplc="7D86DE86" w:tentative="1">
      <w:start w:val="1"/>
      <w:numFmt w:val="bullet"/>
      <w:lvlText w:val="o"/>
      <w:lvlJc w:val="left"/>
      <w:pPr>
        <w:ind w:left="1440" w:hanging="360"/>
      </w:pPr>
      <w:rPr>
        <w:rFonts w:ascii="Courier New" w:hAnsi="Courier New" w:cs="Courier New" w:hint="default"/>
      </w:rPr>
    </w:lvl>
    <w:lvl w:ilvl="2" w:tplc="539C11B8" w:tentative="1">
      <w:start w:val="1"/>
      <w:numFmt w:val="bullet"/>
      <w:lvlText w:val=""/>
      <w:lvlJc w:val="left"/>
      <w:pPr>
        <w:ind w:left="2160" w:hanging="360"/>
      </w:pPr>
      <w:rPr>
        <w:rFonts w:ascii="Wingdings" w:hAnsi="Wingdings" w:hint="default"/>
      </w:rPr>
    </w:lvl>
    <w:lvl w:ilvl="3" w:tplc="26947AAE" w:tentative="1">
      <w:start w:val="1"/>
      <w:numFmt w:val="bullet"/>
      <w:lvlText w:val=""/>
      <w:lvlJc w:val="left"/>
      <w:pPr>
        <w:ind w:left="2880" w:hanging="360"/>
      </w:pPr>
      <w:rPr>
        <w:rFonts w:ascii="Symbol" w:hAnsi="Symbol" w:hint="default"/>
      </w:rPr>
    </w:lvl>
    <w:lvl w:ilvl="4" w:tplc="C3E4A524" w:tentative="1">
      <w:start w:val="1"/>
      <w:numFmt w:val="bullet"/>
      <w:lvlText w:val="o"/>
      <w:lvlJc w:val="left"/>
      <w:pPr>
        <w:ind w:left="3600" w:hanging="360"/>
      </w:pPr>
      <w:rPr>
        <w:rFonts w:ascii="Courier New" w:hAnsi="Courier New" w:cs="Courier New" w:hint="default"/>
      </w:rPr>
    </w:lvl>
    <w:lvl w:ilvl="5" w:tplc="D5EE8F72" w:tentative="1">
      <w:start w:val="1"/>
      <w:numFmt w:val="bullet"/>
      <w:lvlText w:val=""/>
      <w:lvlJc w:val="left"/>
      <w:pPr>
        <w:ind w:left="4320" w:hanging="360"/>
      </w:pPr>
      <w:rPr>
        <w:rFonts w:ascii="Wingdings" w:hAnsi="Wingdings" w:hint="default"/>
      </w:rPr>
    </w:lvl>
    <w:lvl w:ilvl="6" w:tplc="7EF4EA0A" w:tentative="1">
      <w:start w:val="1"/>
      <w:numFmt w:val="bullet"/>
      <w:lvlText w:val=""/>
      <w:lvlJc w:val="left"/>
      <w:pPr>
        <w:ind w:left="5040" w:hanging="360"/>
      </w:pPr>
      <w:rPr>
        <w:rFonts w:ascii="Symbol" w:hAnsi="Symbol" w:hint="default"/>
      </w:rPr>
    </w:lvl>
    <w:lvl w:ilvl="7" w:tplc="2B2A5E20" w:tentative="1">
      <w:start w:val="1"/>
      <w:numFmt w:val="bullet"/>
      <w:lvlText w:val="o"/>
      <w:lvlJc w:val="left"/>
      <w:pPr>
        <w:ind w:left="5760" w:hanging="360"/>
      </w:pPr>
      <w:rPr>
        <w:rFonts w:ascii="Courier New" w:hAnsi="Courier New" w:cs="Courier New" w:hint="default"/>
      </w:rPr>
    </w:lvl>
    <w:lvl w:ilvl="8" w:tplc="45DEAF7C" w:tentative="1">
      <w:start w:val="1"/>
      <w:numFmt w:val="bullet"/>
      <w:lvlText w:val=""/>
      <w:lvlJc w:val="left"/>
      <w:pPr>
        <w:ind w:left="6480" w:hanging="360"/>
      </w:pPr>
      <w:rPr>
        <w:rFonts w:ascii="Wingdings" w:hAnsi="Wingdings" w:hint="default"/>
      </w:rPr>
    </w:lvl>
  </w:abstractNum>
  <w:abstractNum w:abstractNumId="30" w15:restartNumberingAfterBreak="0">
    <w:nsid w:val="7519149C"/>
    <w:multiLevelType w:val="hybridMultilevel"/>
    <w:tmpl w:val="275E8F36"/>
    <w:lvl w:ilvl="0" w:tplc="949EEBF2">
      <w:start w:val="1"/>
      <w:numFmt w:val="decimal"/>
      <w:lvlText w:val="%1."/>
      <w:lvlJc w:val="left"/>
      <w:pPr>
        <w:ind w:left="720" w:hanging="360"/>
      </w:pPr>
      <w:rPr>
        <w:rFonts w:hint="default"/>
      </w:rPr>
    </w:lvl>
    <w:lvl w:ilvl="1" w:tplc="2820CDDC" w:tentative="1">
      <w:start w:val="1"/>
      <w:numFmt w:val="lowerLetter"/>
      <w:lvlText w:val="%2."/>
      <w:lvlJc w:val="left"/>
      <w:pPr>
        <w:ind w:left="1440" w:hanging="360"/>
      </w:pPr>
    </w:lvl>
    <w:lvl w:ilvl="2" w:tplc="2F5A1D52" w:tentative="1">
      <w:start w:val="1"/>
      <w:numFmt w:val="lowerRoman"/>
      <w:lvlText w:val="%3."/>
      <w:lvlJc w:val="right"/>
      <w:pPr>
        <w:ind w:left="2160" w:hanging="180"/>
      </w:pPr>
    </w:lvl>
    <w:lvl w:ilvl="3" w:tplc="3ACE6D16" w:tentative="1">
      <w:start w:val="1"/>
      <w:numFmt w:val="decimal"/>
      <w:lvlText w:val="%4."/>
      <w:lvlJc w:val="left"/>
      <w:pPr>
        <w:ind w:left="2880" w:hanging="360"/>
      </w:pPr>
    </w:lvl>
    <w:lvl w:ilvl="4" w:tplc="69C88424" w:tentative="1">
      <w:start w:val="1"/>
      <w:numFmt w:val="lowerLetter"/>
      <w:lvlText w:val="%5."/>
      <w:lvlJc w:val="left"/>
      <w:pPr>
        <w:ind w:left="3600" w:hanging="360"/>
      </w:pPr>
    </w:lvl>
    <w:lvl w:ilvl="5" w:tplc="FC76D5E2" w:tentative="1">
      <w:start w:val="1"/>
      <w:numFmt w:val="lowerRoman"/>
      <w:lvlText w:val="%6."/>
      <w:lvlJc w:val="right"/>
      <w:pPr>
        <w:ind w:left="4320" w:hanging="180"/>
      </w:pPr>
    </w:lvl>
    <w:lvl w:ilvl="6" w:tplc="C18CAB1A" w:tentative="1">
      <w:start w:val="1"/>
      <w:numFmt w:val="decimal"/>
      <w:lvlText w:val="%7."/>
      <w:lvlJc w:val="left"/>
      <w:pPr>
        <w:ind w:left="5040" w:hanging="360"/>
      </w:pPr>
    </w:lvl>
    <w:lvl w:ilvl="7" w:tplc="B4A4A498" w:tentative="1">
      <w:start w:val="1"/>
      <w:numFmt w:val="lowerLetter"/>
      <w:lvlText w:val="%8."/>
      <w:lvlJc w:val="left"/>
      <w:pPr>
        <w:ind w:left="5760" w:hanging="360"/>
      </w:pPr>
    </w:lvl>
    <w:lvl w:ilvl="8" w:tplc="C7A002BE" w:tentative="1">
      <w:start w:val="1"/>
      <w:numFmt w:val="lowerRoman"/>
      <w:lvlText w:val="%9."/>
      <w:lvlJc w:val="right"/>
      <w:pPr>
        <w:ind w:left="6480" w:hanging="180"/>
      </w:pPr>
    </w:lvl>
  </w:abstractNum>
  <w:abstractNum w:abstractNumId="31" w15:restartNumberingAfterBreak="0">
    <w:nsid w:val="75214130"/>
    <w:multiLevelType w:val="multilevel"/>
    <w:tmpl w:val="0700DEAA"/>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FC62379"/>
    <w:multiLevelType w:val="hybridMultilevel"/>
    <w:tmpl w:val="D3A4C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239976">
    <w:abstractNumId w:val="27"/>
  </w:num>
  <w:num w:numId="2" w16cid:durableId="368267789">
    <w:abstractNumId w:val="19"/>
  </w:num>
  <w:num w:numId="3" w16cid:durableId="1942028644">
    <w:abstractNumId w:val="29"/>
  </w:num>
  <w:num w:numId="4" w16cid:durableId="1154369626">
    <w:abstractNumId w:val="19"/>
  </w:num>
  <w:num w:numId="5" w16cid:durableId="15097091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0720017">
    <w:abstractNumId w:val="19"/>
  </w:num>
  <w:num w:numId="7" w16cid:durableId="8261413">
    <w:abstractNumId w:val="19"/>
  </w:num>
  <w:num w:numId="8" w16cid:durableId="11395415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0933754">
    <w:abstractNumId w:val="9"/>
  </w:num>
  <w:num w:numId="10" w16cid:durableId="579028819">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9074115">
    <w:abstractNumId w:val="31"/>
  </w:num>
  <w:num w:numId="12" w16cid:durableId="2074229607">
    <w:abstractNumId w:val="28"/>
  </w:num>
  <w:num w:numId="13" w16cid:durableId="968317887">
    <w:abstractNumId w:val="20"/>
  </w:num>
  <w:num w:numId="14" w16cid:durableId="1452088295">
    <w:abstractNumId w:val="0"/>
  </w:num>
  <w:num w:numId="15" w16cid:durableId="169293727">
    <w:abstractNumId w:val="25"/>
  </w:num>
  <w:num w:numId="16" w16cid:durableId="580801116">
    <w:abstractNumId w:val="30"/>
  </w:num>
  <w:num w:numId="17" w16cid:durableId="1685479167">
    <w:abstractNumId w:val="3"/>
  </w:num>
  <w:num w:numId="18" w16cid:durableId="1800299305">
    <w:abstractNumId w:val="18"/>
  </w:num>
  <w:num w:numId="19" w16cid:durableId="1515025552">
    <w:abstractNumId w:val="23"/>
  </w:num>
  <w:num w:numId="20" w16cid:durableId="1349478484">
    <w:abstractNumId w:val="10"/>
  </w:num>
  <w:num w:numId="21" w16cid:durableId="828595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10225698">
    <w:abstractNumId w:val="1"/>
  </w:num>
  <w:num w:numId="23" w16cid:durableId="594098344">
    <w:abstractNumId w:val="26"/>
  </w:num>
  <w:num w:numId="24" w16cid:durableId="7209169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7486767">
    <w:abstractNumId w:val="2"/>
  </w:num>
  <w:num w:numId="26" w16cid:durableId="225920590">
    <w:abstractNumId w:val="4"/>
  </w:num>
  <w:num w:numId="27" w16cid:durableId="1492527113">
    <w:abstractNumId w:val="12"/>
  </w:num>
  <w:num w:numId="28" w16cid:durableId="1967423247">
    <w:abstractNumId w:val="11"/>
  </w:num>
  <w:num w:numId="29" w16cid:durableId="1886331346">
    <w:abstractNumId w:val="19"/>
  </w:num>
  <w:num w:numId="30" w16cid:durableId="710425604">
    <w:abstractNumId w:val="19"/>
  </w:num>
  <w:num w:numId="31" w16cid:durableId="709842487">
    <w:abstractNumId w:val="14"/>
  </w:num>
  <w:num w:numId="32" w16cid:durableId="790435235">
    <w:abstractNumId w:val="8"/>
  </w:num>
  <w:num w:numId="33" w16cid:durableId="1875075187">
    <w:abstractNumId w:val="5"/>
  </w:num>
  <w:num w:numId="34" w16cid:durableId="9008709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78956432">
    <w:abstractNumId w:val="13"/>
  </w:num>
  <w:num w:numId="36" w16cid:durableId="219558444">
    <w:abstractNumId w:val="22"/>
  </w:num>
  <w:num w:numId="37" w16cid:durableId="1287809612">
    <w:abstractNumId w:val="6"/>
  </w:num>
  <w:num w:numId="38" w16cid:durableId="1711569517">
    <w:abstractNumId w:val="21"/>
  </w:num>
  <w:num w:numId="39" w16cid:durableId="758989602">
    <w:abstractNumId w:val="16"/>
  </w:num>
  <w:num w:numId="40" w16cid:durableId="243074148">
    <w:abstractNumId w:val="17"/>
  </w:num>
  <w:num w:numId="41" w16cid:durableId="1352685831">
    <w:abstractNumId w:val="7"/>
  </w:num>
  <w:num w:numId="42" w16cid:durableId="566300452">
    <w:abstractNumId w:val="24"/>
  </w:num>
  <w:num w:numId="43" w16cid:durableId="54113548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IM_Brand" w:val="D9"/>
  </w:docVars>
  <w:rsids>
    <w:rsidRoot w:val="00E75098"/>
    <w:rsid w:val="00001A2D"/>
    <w:rsid w:val="000030CA"/>
    <w:rsid w:val="00005AFD"/>
    <w:rsid w:val="00005ECA"/>
    <w:rsid w:val="00010449"/>
    <w:rsid w:val="000108BB"/>
    <w:rsid w:val="0001150D"/>
    <w:rsid w:val="000124BF"/>
    <w:rsid w:val="00015BC7"/>
    <w:rsid w:val="00016FEF"/>
    <w:rsid w:val="000173EA"/>
    <w:rsid w:val="00021C08"/>
    <w:rsid w:val="00021E37"/>
    <w:rsid w:val="00022BF4"/>
    <w:rsid w:val="00023406"/>
    <w:rsid w:val="0002411D"/>
    <w:rsid w:val="000244F9"/>
    <w:rsid w:val="00027291"/>
    <w:rsid w:val="00031166"/>
    <w:rsid w:val="00032EC7"/>
    <w:rsid w:val="000336B4"/>
    <w:rsid w:val="0003723D"/>
    <w:rsid w:val="00040B4C"/>
    <w:rsid w:val="00041C3A"/>
    <w:rsid w:val="0004344F"/>
    <w:rsid w:val="00045A12"/>
    <w:rsid w:val="00045C82"/>
    <w:rsid w:val="00045F88"/>
    <w:rsid w:val="00047936"/>
    <w:rsid w:val="000509FA"/>
    <w:rsid w:val="00054D1F"/>
    <w:rsid w:val="00055AE6"/>
    <w:rsid w:val="000616A4"/>
    <w:rsid w:val="000622F0"/>
    <w:rsid w:val="0007111C"/>
    <w:rsid w:val="0007152A"/>
    <w:rsid w:val="00073AA7"/>
    <w:rsid w:val="00074FA1"/>
    <w:rsid w:val="00075FFF"/>
    <w:rsid w:val="00080FA1"/>
    <w:rsid w:val="00081E55"/>
    <w:rsid w:val="000846EC"/>
    <w:rsid w:val="00085EF6"/>
    <w:rsid w:val="00086B6C"/>
    <w:rsid w:val="00086C49"/>
    <w:rsid w:val="0009057C"/>
    <w:rsid w:val="00090E66"/>
    <w:rsid w:val="000934D5"/>
    <w:rsid w:val="00093663"/>
    <w:rsid w:val="00094B92"/>
    <w:rsid w:val="00094E60"/>
    <w:rsid w:val="000959A8"/>
    <w:rsid w:val="00097D81"/>
    <w:rsid w:val="000A0D6D"/>
    <w:rsid w:val="000A0E5D"/>
    <w:rsid w:val="000A311A"/>
    <w:rsid w:val="000A37EC"/>
    <w:rsid w:val="000A38D1"/>
    <w:rsid w:val="000B0999"/>
    <w:rsid w:val="000B2C33"/>
    <w:rsid w:val="000B32B4"/>
    <w:rsid w:val="000B4BDC"/>
    <w:rsid w:val="000B780F"/>
    <w:rsid w:val="000C17A4"/>
    <w:rsid w:val="000C1A68"/>
    <w:rsid w:val="000C3C09"/>
    <w:rsid w:val="000C430D"/>
    <w:rsid w:val="000C64DF"/>
    <w:rsid w:val="000C77C5"/>
    <w:rsid w:val="000C7B18"/>
    <w:rsid w:val="000D2C8F"/>
    <w:rsid w:val="000D3DD5"/>
    <w:rsid w:val="000D3FA6"/>
    <w:rsid w:val="000E0614"/>
    <w:rsid w:val="000E1AA4"/>
    <w:rsid w:val="000E1E0E"/>
    <w:rsid w:val="000E33EC"/>
    <w:rsid w:val="000E38A3"/>
    <w:rsid w:val="000E3E2B"/>
    <w:rsid w:val="000E4116"/>
    <w:rsid w:val="000E6017"/>
    <w:rsid w:val="000E64E5"/>
    <w:rsid w:val="000E6825"/>
    <w:rsid w:val="000E71AB"/>
    <w:rsid w:val="000F0029"/>
    <w:rsid w:val="000F1D80"/>
    <w:rsid w:val="000F2995"/>
    <w:rsid w:val="000F2AA9"/>
    <w:rsid w:val="000F418F"/>
    <w:rsid w:val="000F66CA"/>
    <w:rsid w:val="001019F2"/>
    <w:rsid w:val="00103AA8"/>
    <w:rsid w:val="0010563F"/>
    <w:rsid w:val="00106AEB"/>
    <w:rsid w:val="00111CBF"/>
    <w:rsid w:val="0011454D"/>
    <w:rsid w:val="001145A9"/>
    <w:rsid w:val="0011605B"/>
    <w:rsid w:val="00117B7D"/>
    <w:rsid w:val="0012081B"/>
    <w:rsid w:val="00122334"/>
    <w:rsid w:val="0012261F"/>
    <w:rsid w:val="0012487E"/>
    <w:rsid w:val="00126993"/>
    <w:rsid w:val="00130843"/>
    <w:rsid w:val="00132B76"/>
    <w:rsid w:val="001332C7"/>
    <w:rsid w:val="001361BA"/>
    <w:rsid w:val="00137604"/>
    <w:rsid w:val="0014014B"/>
    <w:rsid w:val="00142EFB"/>
    <w:rsid w:val="00144C12"/>
    <w:rsid w:val="00145AD5"/>
    <w:rsid w:val="00146DA4"/>
    <w:rsid w:val="00147AB8"/>
    <w:rsid w:val="00147C28"/>
    <w:rsid w:val="00147F0B"/>
    <w:rsid w:val="00151789"/>
    <w:rsid w:val="00152B51"/>
    <w:rsid w:val="00152DA8"/>
    <w:rsid w:val="0015497B"/>
    <w:rsid w:val="00155872"/>
    <w:rsid w:val="00157695"/>
    <w:rsid w:val="00160384"/>
    <w:rsid w:val="00161D16"/>
    <w:rsid w:val="00167E8B"/>
    <w:rsid w:val="00174408"/>
    <w:rsid w:val="001751AC"/>
    <w:rsid w:val="00177418"/>
    <w:rsid w:val="001821AF"/>
    <w:rsid w:val="0018240F"/>
    <w:rsid w:val="001843D1"/>
    <w:rsid w:val="001853A1"/>
    <w:rsid w:val="00190098"/>
    <w:rsid w:val="00191A75"/>
    <w:rsid w:val="00192892"/>
    <w:rsid w:val="00192A6E"/>
    <w:rsid w:val="0019522A"/>
    <w:rsid w:val="00195546"/>
    <w:rsid w:val="0019675A"/>
    <w:rsid w:val="00197AFF"/>
    <w:rsid w:val="001A0FBA"/>
    <w:rsid w:val="001A144E"/>
    <w:rsid w:val="001A1E59"/>
    <w:rsid w:val="001A2B33"/>
    <w:rsid w:val="001A2D04"/>
    <w:rsid w:val="001A51A3"/>
    <w:rsid w:val="001A53AF"/>
    <w:rsid w:val="001A5766"/>
    <w:rsid w:val="001A5A5C"/>
    <w:rsid w:val="001A709E"/>
    <w:rsid w:val="001B2E56"/>
    <w:rsid w:val="001B32ED"/>
    <w:rsid w:val="001B4698"/>
    <w:rsid w:val="001B5D01"/>
    <w:rsid w:val="001B7905"/>
    <w:rsid w:val="001C266C"/>
    <w:rsid w:val="001C4A01"/>
    <w:rsid w:val="001C64CC"/>
    <w:rsid w:val="001C67CD"/>
    <w:rsid w:val="001D12B2"/>
    <w:rsid w:val="001D2722"/>
    <w:rsid w:val="001D41E0"/>
    <w:rsid w:val="001D4436"/>
    <w:rsid w:val="001D4744"/>
    <w:rsid w:val="001E2E2E"/>
    <w:rsid w:val="001E3ED1"/>
    <w:rsid w:val="001E4359"/>
    <w:rsid w:val="001E4455"/>
    <w:rsid w:val="001E60D1"/>
    <w:rsid w:val="001F12DC"/>
    <w:rsid w:val="001F18DD"/>
    <w:rsid w:val="001F1F38"/>
    <w:rsid w:val="001F2ECC"/>
    <w:rsid w:val="001F3954"/>
    <w:rsid w:val="001F40EE"/>
    <w:rsid w:val="001F4EDE"/>
    <w:rsid w:val="001F5ABA"/>
    <w:rsid w:val="001F6FB6"/>
    <w:rsid w:val="001F7123"/>
    <w:rsid w:val="001F79D7"/>
    <w:rsid w:val="00201C5C"/>
    <w:rsid w:val="00201CA3"/>
    <w:rsid w:val="00204754"/>
    <w:rsid w:val="002079C8"/>
    <w:rsid w:val="0021097F"/>
    <w:rsid w:val="0021560A"/>
    <w:rsid w:val="0022067D"/>
    <w:rsid w:val="0022355B"/>
    <w:rsid w:val="0022381C"/>
    <w:rsid w:val="00225B4E"/>
    <w:rsid w:val="00225E32"/>
    <w:rsid w:val="00227AC6"/>
    <w:rsid w:val="002305D0"/>
    <w:rsid w:val="00230815"/>
    <w:rsid w:val="00232F45"/>
    <w:rsid w:val="00234544"/>
    <w:rsid w:val="00235B73"/>
    <w:rsid w:val="00236068"/>
    <w:rsid w:val="0023726B"/>
    <w:rsid w:val="0023759B"/>
    <w:rsid w:val="00237F3A"/>
    <w:rsid w:val="00240C69"/>
    <w:rsid w:val="00240D39"/>
    <w:rsid w:val="00241873"/>
    <w:rsid w:val="00241CF1"/>
    <w:rsid w:val="00243338"/>
    <w:rsid w:val="00244C65"/>
    <w:rsid w:val="00244DFD"/>
    <w:rsid w:val="00245519"/>
    <w:rsid w:val="00245B13"/>
    <w:rsid w:val="0024695F"/>
    <w:rsid w:val="00247957"/>
    <w:rsid w:val="00250EF1"/>
    <w:rsid w:val="0025303A"/>
    <w:rsid w:val="0025337A"/>
    <w:rsid w:val="00255D5B"/>
    <w:rsid w:val="002571BD"/>
    <w:rsid w:val="00257A8B"/>
    <w:rsid w:val="002604F2"/>
    <w:rsid w:val="0026146B"/>
    <w:rsid w:val="00261726"/>
    <w:rsid w:val="00262D53"/>
    <w:rsid w:val="00263705"/>
    <w:rsid w:val="0026389F"/>
    <w:rsid w:val="00274816"/>
    <w:rsid w:val="0027541D"/>
    <w:rsid w:val="002767C0"/>
    <w:rsid w:val="0028003E"/>
    <w:rsid w:val="00281580"/>
    <w:rsid w:val="0028208F"/>
    <w:rsid w:val="00284D42"/>
    <w:rsid w:val="002850BB"/>
    <w:rsid w:val="00286B5A"/>
    <w:rsid w:val="00291B88"/>
    <w:rsid w:val="00293887"/>
    <w:rsid w:val="002944F9"/>
    <w:rsid w:val="002A0A51"/>
    <w:rsid w:val="002A186C"/>
    <w:rsid w:val="002A2BBC"/>
    <w:rsid w:val="002A3D05"/>
    <w:rsid w:val="002A44FF"/>
    <w:rsid w:val="002A708C"/>
    <w:rsid w:val="002A770D"/>
    <w:rsid w:val="002A783F"/>
    <w:rsid w:val="002A7C81"/>
    <w:rsid w:val="002B01A3"/>
    <w:rsid w:val="002B11DF"/>
    <w:rsid w:val="002B199F"/>
    <w:rsid w:val="002B1C0D"/>
    <w:rsid w:val="002B3545"/>
    <w:rsid w:val="002B62A7"/>
    <w:rsid w:val="002B7AEA"/>
    <w:rsid w:val="002C06C3"/>
    <w:rsid w:val="002C1AB5"/>
    <w:rsid w:val="002C24FC"/>
    <w:rsid w:val="002D1ABC"/>
    <w:rsid w:val="002D28DB"/>
    <w:rsid w:val="002D3535"/>
    <w:rsid w:val="002D43B3"/>
    <w:rsid w:val="002D60A1"/>
    <w:rsid w:val="002D7C3C"/>
    <w:rsid w:val="002D7D76"/>
    <w:rsid w:val="002E1053"/>
    <w:rsid w:val="002E28D6"/>
    <w:rsid w:val="002E2F39"/>
    <w:rsid w:val="002E42BC"/>
    <w:rsid w:val="002E6B5B"/>
    <w:rsid w:val="002F47C2"/>
    <w:rsid w:val="002F7590"/>
    <w:rsid w:val="00300FAF"/>
    <w:rsid w:val="00301E81"/>
    <w:rsid w:val="00302338"/>
    <w:rsid w:val="003023D7"/>
    <w:rsid w:val="00303F16"/>
    <w:rsid w:val="00303FA7"/>
    <w:rsid w:val="00306DD8"/>
    <w:rsid w:val="00312BAC"/>
    <w:rsid w:val="00312BE0"/>
    <w:rsid w:val="003141D4"/>
    <w:rsid w:val="00316EC1"/>
    <w:rsid w:val="003201F7"/>
    <w:rsid w:val="003222A8"/>
    <w:rsid w:val="00324087"/>
    <w:rsid w:val="003245FB"/>
    <w:rsid w:val="00324BEC"/>
    <w:rsid w:val="00325338"/>
    <w:rsid w:val="003253CA"/>
    <w:rsid w:val="003272B6"/>
    <w:rsid w:val="0033014C"/>
    <w:rsid w:val="00333D48"/>
    <w:rsid w:val="00334FBC"/>
    <w:rsid w:val="003356D5"/>
    <w:rsid w:val="0033645A"/>
    <w:rsid w:val="003377FE"/>
    <w:rsid w:val="0033795A"/>
    <w:rsid w:val="003401F9"/>
    <w:rsid w:val="00342DD2"/>
    <w:rsid w:val="003437FA"/>
    <w:rsid w:val="00343FD8"/>
    <w:rsid w:val="00345149"/>
    <w:rsid w:val="003548DE"/>
    <w:rsid w:val="00360248"/>
    <w:rsid w:val="003629AD"/>
    <w:rsid w:val="00363148"/>
    <w:rsid w:val="00371550"/>
    <w:rsid w:val="003717C9"/>
    <w:rsid w:val="00374AD9"/>
    <w:rsid w:val="00374B04"/>
    <w:rsid w:val="0037621C"/>
    <w:rsid w:val="003775F2"/>
    <w:rsid w:val="00377849"/>
    <w:rsid w:val="00377937"/>
    <w:rsid w:val="003827D1"/>
    <w:rsid w:val="00387886"/>
    <w:rsid w:val="00387FC0"/>
    <w:rsid w:val="0039035C"/>
    <w:rsid w:val="00391698"/>
    <w:rsid w:val="00391CA7"/>
    <w:rsid w:val="0039334C"/>
    <w:rsid w:val="00396C5C"/>
    <w:rsid w:val="00397BA7"/>
    <w:rsid w:val="003A0C8C"/>
    <w:rsid w:val="003A20E4"/>
    <w:rsid w:val="003A2299"/>
    <w:rsid w:val="003A2FDC"/>
    <w:rsid w:val="003A4EA3"/>
    <w:rsid w:val="003A77B7"/>
    <w:rsid w:val="003B0F53"/>
    <w:rsid w:val="003B114D"/>
    <w:rsid w:val="003B2CF8"/>
    <w:rsid w:val="003B2F2B"/>
    <w:rsid w:val="003B439C"/>
    <w:rsid w:val="003C0313"/>
    <w:rsid w:val="003C12DC"/>
    <w:rsid w:val="003C140D"/>
    <w:rsid w:val="003C2959"/>
    <w:rsid w:val="003D1FEE"/>
    <w:rsid w:val="003D23F1"/>
    <w:rsid w:val="003D4BB2"/>
    <w:rsid w:val="003D5019"/>
    <w:rsid w:val="003D732E"/>
    <w:rsid w:val="003D7761"/>
    <w:rsid w:val="003E0790"/>
    <w:rsid w:val="003E34CC"/>
    <w:rsid w:val="003E7D21"/>
    <w:rsid w:val="003E7FAB"/>
    <w:rsid w:val="003F2996"/>
    <w:rsid w:val="003F2E3E"/>
    <w:rsid w:val="003F3822"/>
    <w:rsid w:val="003F4943"/>
    <w:rsid w:val="003F5A94"/>
    <w:rsid w:val="00401DB0"/>
    <w:rsid w:val="00402836"/>
    <w:rsid w:val="004045E9"/>
    <w:rsid w:val="004058B3"/>
    <w:rsid w:val="00411FEE"/>
    <w:rsid w:val="004121F7"/>
    <w:rsid w:val="0041328D"/>
    <w:rsid w:val="00415CB8"/>
    <w:rsid w:val="00417342"/>
    <w:rsid w:val="0042447F"/>
    <w:rsid w:val="00426E11"/>
    <w:rsid w:val="00427133"/>
    <w:rsid w:val="00427B9C"/>
    <w:rsid w:val="00430753"/>
    <w:rsid w:val="00432258"/>
    <w:rsid w:val="0043585E"/>
    <w:rsid w:val="00435BC2"/>
    <w:rsid w:val="00436CAD"/>
    <w:rsid w:val="004405DA"/>
    <w:rsid w:val="00440753"/>
    <w:rsid w:val="00440A7C"/>
    <w:rsid w:val="00440E1E"/>
    <w:rsid w:val="00447230"/>
    <w:rsid w:val="004519B5"/>
    <w:rsid w:val="004620DB"/>
    <w:rsid w:val="00462F93"/>
    <w:rsid w:val="004655D6"/>
    <w:rsid w:val="00465A6B"/>
    <w:rsid w:val="004742C0"/>
    <w:rsid w:val="00476EC0"/>
    <w:rsid w:val="00480590"/>
    <w:rsid w:val="00480836"/>
    <w:rsid w:val="0048116A"/>
    <w:rsid w:val="0048476C"/>
    <w:rsid w:val="004864AC"/>
    <w:rsid w:val="004874FE"/>
    <w:rsid w:val="00490183"/>
    <w:rsid w:val="00491BEB"/>
    <w:rsid w:val="004922BD"/>
    <w:rsid w:val="00493DA2"/>
    <w:rsid w:val="004950CE"/>
    <w:rsid w:val="00496217"/>
    <w:rsid w:val="004A1A99"/>
    <w:rsid w:val="004A2C1B"/>
    <w:rsid w:val="004A3368"/>
    <w:rsid w:val="004A34F2"/>
    <w:rsid w:val="004A66CF"/>
    <w:rsid w:val="004A6E7E"/>
    <w:rsid w:val="004A7FD1"/>
    <w:rsid w:val="004B0C03"/>
    <w:rsid w:val="004B13E9"/>
    <w:rsid w:val="004B1BF5"/>
    <w:rsid w:val="004B2E29"/>
    <w:rsid w:val="004B3439"/>
    <w:rsid w:val="004B35B3"/>
    <w:rsid w:val="004B5022"/>
    <w:rsid w:val="004B68A4"/>
    <w:rsid w:val="004C1538"/>
    <w:rsid w:val="004C3D0D"/>
    <w:rsid w:val="004C6DB2"/>
    <w:rsid w:val="004C72C3"/>
    <w:rsid w:val="004D0D13"/>
    <w:rsid w:val="004D1E9A"/>
    <w:rsid w:val="004D2C63"/>
    <w:rsid w:val="004D41EC"/>
    <w:rsid w:val="004D42FF"/>
    <w:rsid w:val="004D66BB"/>
    <w:rsid w:val="004D6997"/>
    <w:rsid w:val="004D77E5"/>
    <w:rsid w:val="004E100B"/>
    <w:rsid w:val="004E2A18"/>
    <w:rsid w:val="004E3BFD"/>
    <w:rsid w:val="004E4FA0"/>
    <w:rsid w:val="004E5B43"/>
    <w:rsid w:val="004E5D64"/>
    <w:rsid w:val="004E7954"/>
    <w:rsid w:val="004F0FE6"/>
    <w:rsid w:val="004F3748"/>
    <w:rsid w:val="004F68CB"/>
    <w:rsid w:val="004F6BD8"/>
    <w:rsid w:val="004F6E1A"/>
    <w:rsid w:val="00506468"/>
    <w:rsid w:val="00506B1B"/>
    <w:rsid w:val="0050721E"/>
    <w:rsid w:val="00511330"/>
    <w:rsid w:val="00512568"/>
    <w:rsid w:val="00514195"/>
    <w:rsid w:val="0051736F"/>
    <w:rsid w:val="0051739D"/>
    <w:rsid w:val="00520202"/>
    <w:rsid w:val="0052088B"/>
    <w:rsid w:val="005208E8"/>
    <w:rsid w:val="00520970"/>
    <w:rsid w:val="00522450"/>
    <w:rsid w:val="00525B6D"/>
    <w:rsid w:val="00527732"/>
    <w:rsid w:val="00527BE2"/>
    <w:rsid w:val="005302CD"/>
    <w:rsid w:val="005311E8"/>
    <w:rsid w:val="00531936"/>
    <w:rsid w:val="005329AC"/>
    <w:rsid w:val="005345C7"/>
    <w:rsid w:val="00537132"/>
    <w:rsid w:val="00543D37"/>
    <w:rsid w:val="00544530"/>
    <w:rsid w:val="00546CF7"/>
    <w:rsid w:val="005471C5"/>
    <w:rsid w:val="00552338"/>
    <w:rsid w:val="005526AB"/>
    <w:rsid w:val="00554617"/>
    <w:rsid w:val="00557532"/>
    <w:rsid w:val="005613E3"/>
    <w:rsid w:val="00561CCD"/>
    <w:rsid w:val="00564E6A"/>
    <w:rsid w:val="0056563D"/>
    <w:rsid w:val="00566FFE"/>
    <w:rsid w:val="00570D9F"/>
    <w:rsid w:val="00572125"/>
    <w:rsid w:val="00572687"/>
    <w:rsid w:val="0057331B"/>
    <w:rsid w:val="00575A9A"/>
    <w:rsid w:val="00575EFF"/>
    <w:rsid w:val="00581547"/>
    <w:rsid w:val="00581BCA"/>
    <w:rsid w:val="00583F48"/>
    <w:rsid w:val="00586067"/>
    <w:rsid w:val="00587FF9"/>
    <w:rsid w:val="00590CB4"/>
    <w:rsid w:val="0059527E"/>
    <w:rsid w:val="005962EA"/>
    <w:rsid w:val="00597ED4"/>
    <w:rsid w:val="005A01FE"/>
    <w:rsid w:val="005A1383"/>
    <w:rsid w:val="005A398D"/>
    <w:rsid w:val="005A501B"/>
    <w:rsid w:val="005A50F8"/>
    <w:rsid w:val="005A5C51"/>
    <w:rsid w:val="005A680C"/>
    <w:rsid w:val="005A77C2"/>
    <w:rsid w:val="005B0A0B"/>
    <w:rsid w:val="005B1ED2"/>
    <w:rsid w:val="005B4337"/>
    <w:rsid w:val="005B4677"/>
    <w:rsid w:val="005B66A3"/>
    <w:rsid w:val="005B6DB2"/>
    <w:rsid w:val="005B7E3D"/>
    <w:rsid w:val="005C0053"/>
    <w:rsid w:val="005C13FF"/>
    <w:rsid w:val="005C261B"/>
    <w:rsid w:val="005C445D"/>
    <w:rsid w:val="005C5118"/>
    <w:rsid w:val="005C5D74"/>
    <w:rsid w:val="005C6AD8"/>
    <w:rsid w:val="005C74F8"/>
    <w:rsid w:val="005C7F7B"/>
    <w:rsid w:val="005D0C98"/>
    <w:rsid w:val="005D1520"/>
    <w:rsid w:val="005D3EBC"/>
    <w:rsid w:val="005D48E6"/>
    <w:rsid w:val="005D4BEF"/>
    <w:rsid w:val="005D7B01"/>
    <w:rsid w:val="005D7E4E"/>
    <w:rsid w:val="005E21D6"/>
    <w:rsid w:val="005E2BA0"/>
    <w:rsid w:val="005E3945"/>
    <w:rsid w:val="005E394F"/>
    <w:rsid w:val="005E63E2"/>
    <w:rsid w:val="005E6496"/>
    <w:rsid w:val="005F020D"/>
    <w:rsid w:val="005F219D"/>
    <w:rsid w:val="005F2A0D"/>
    <w:rsid w:val="005F3CD6"/>
    <w:rsid w:val="005F502F"/>
    <w:rsid w:val="005F5656"/>
    <w:rsid w:val="00603AB2"/>
    <w:rsid w:val="00604303"/>
    <w:rsid w:val="00604B7A"/>
    <w:rsid w:val="00606D56"/>
    <w:rsid w:val="006100EE"/>
    <w:rsid w:val="006129E7"/>
    <w:rsid w:val="00614F26"/>
    <w:rsid w:val="00615336"/>
    <w:rsid w:val="006168D8"/>
    <w:rsid w:val="00616BDB"/>
    <w:rsid w:val="00617F1C"/>
    <w:rsid w:val="006203FA"/>
    <w:rsid w:val="006205E4"/>
    <w:rsid w:val="006215FF"/>
    <w:rsid w:val="00622DCD"/>
    <w:rsid w:val="006244BF"/>
    <w:rsid w:val="006275D6"/>
    <w:rsid w:val="00630980"/>
    <w:rsid w:val="006315EF"/>
    <w:rsid w:val="00631925"/>
    <w:rsid w:val="00631F9E"/>
    <w:rsid w:val="00632301"/>
    <w:rsid w:val="00635282"/>
    <w:rsid w:val="00642227"/>
    <w:rsid w:val="00642E33"/>
    <w:rsid w:val="006437BF"/>
    <w:rsid w:val="00646376"/>
    <w:rsid w:val="0064684D"/>
    <w:rsid w:val="006500B8"/>
    <w:rsid w:val="006505E0"/>
    <w:rsid w:val="006505F3"/>
    <w:rsid w:val="00651A40"/>
    <w:rsid w:val="00652368"/>
    <w:rsid w:val="0065239F"/>
    <w:rsid w:val="0065362A"/>
    <w:rsid w:val="00654424"/>
    <w:rsid w:val="00655962"/>
    <w:rsid w:val="0066001C"/>
    <w:rsid w:val="006610BD"/>
    <w:rsid w:val="006614AB"/>
    <w:rsid w:val="00662045"/>
    <w:rsid w:val="006639FE"/>
    <w:rsid w:val="00664E87"/>
    <w:rsid w:val="006657E8"/>
    <w:rsid w:val="00667C0C"/>
    <w:rsid w:val="00674064"/>
    <w:rsid w:val="006832BF"/>
    <w:rsid w:val="00683A5B"/>
    <w:rsid w:val="00686B0A"/>
    <w:rsid w:val="006933D5"/>
    <w:rsid w:val="00694F67"/>
    <w:rsid w:val="006951D8"/>
    <w:rsid w:val="00695797"/>
    <w:rsid w:val="006A04C6"/>
    <w:rsid w:val="006A1174"/>
    <w:rsid w:val="006A34F2"/>
    <w:rsid w:val="006A502A"/>
    <w:rsid w:val="006A6FCA"/>
    <w:rsid w:val="006B09B2"/>
    <w:rsid w:val="006B13BF"/>
    <w:rsid w:val="006B39FD"/>
    <w:rsid w:val="006B4048"/>
    <w:rsid w:val="006B4E1F"/>
    <w:rsid w:val="006B77DD"/>
    <w:rsid w:val="006C0CF9"/>
    <w:rsid w:val="006C2E57"/>
    <w:rsid w:val="006C34B3"/>
    <w:rsid w:val="006D00F4"/>
    <w:rsid w:val="006D0183"/>
    <w:rsid w:val="006D0432"/>
    <w:rsid w:val="006D05F1"/>
    <w:rsid w:val="006D2441"/>
    <w:rsid w:val="006D251C"/>
    <w:rsid w:val="006D252B"/>
    <w:rsid w:val="006D2D7A"/>
    <w:rsid w:val="006D3EF1"/>
    <w:rsid w:val="006D670C"/>
    <w:rsid w:val="006D6BE9"/>
    <w:rsid w:val="006E025A"/>
    <w:rsid w:val="006E254E"/>
    <w:rsid w:val="006E459E"/>
    <w:rsid w:val="006E700A"/>
    <w:rsid w:val="006E75AC"/>
    <w:rsid w:val="006F1687"/>
    <w:rsid w:val="006F3511"/>
    <w:rsid w:val="006F3C8C"/>
    <w:rsid w:val="007000B2"/>
    <w:rsid w:val="00701A95"/>
    <w:rsid w:val="007022F1"/>
    <w:rsid w:val="00705669"/>
    <w:rsid w:val="007105D2"/>
    <w:rsid w:val="0071464A"/>
    <w:rsid w:val="00716C96"/>
    <w:rsid w:val="00717769"/>
    <w:rsid w:val="00720172"/>
    <w:rsid w:val="00720181"/>
    <w:rsid w:val="00720361"/>
    <w:rsid w:val="00720391"/>
    <w:rsid w:val="00720E15"/>
    <w:rsid w:val="00721BB0"/>
    <w:rsid w:val="0072358F"/>
    <w:rsid w:val="00730412"/>
    <w:rsid w:val="007313C0"/>
    <w:rsid w:val="00731C6C"/>
    <w:rsid w:val="00732767"/>
    <w:rsid w:val="00740135"/>
    <w:rsid w:val="00740BBC"/>
    <w:rsid w:val="0074256B"/>
    <w:rsid w:val="007446EC"/>
    <w:rsid w:val="00747F69"/>
    <w:rsid w:val="00752BDE"/>
    <w:rsid w:val="0075555A"/>
    <w:rsid w:val="0075564B"/>
    <w:rsid w:val="007578F3"/>
    <w:rsid w:val="00757DAF"/>
    <w:rsid w:val="00757F1C"/>
    <w:rsid w:val="00761140"/>
    <w:rsid w:val="00763604"/>
    <w:rsid w:val="00765B79"/>
    <w:rsid w:val="007666B0"/>
    <w:rsid w:val="00766DF1"/>
    <w:rsid w:val="0077159E"/>
    <w:rsid w:val="00773162"/>
    <w:rsid w:val="0077694F"/>
    <w:rsid w:val="00780906"/>
    <w:rsid w:val="00781853"/>
    <w:rsid w:val="00782362"/>
    <w:rsid w:val="007851A1"/>
    <w:rsid w:val="007866E6"/>
    <w:rsid w:val="00796796"/>
    <w:rsid w:val="00796FA0"/>
    <w:rsid w:val="007A0127"/>
    <w:rsid w:val="007A0333"/>
    <w:rsid w:val="007A0939"/>
    <w:rsid w:val="007A1FD7"/>
    <w:rsid w:val="007A4EDA"/>
    <w:rsid w:val="007A52FB"/>
    <w:rsid w:val="007A62D9"/>
    <w:rsid w:val="007B2A2E"/>
    <w:rsid w:val="007B35B9"/>
    <w:rsid w:val="007B3B33"/>
    <w:rsid w:val="007B52A8"/>
    <w:rsid w:val="007B614F"/>
    <w:rsid w:val="007B6646"/>
    <w:rsid w:val="007B75EE"/>
    <w:rsid w:val="007B7BAD"/>
    <w:rsid w:val="007C07F8"/>
    <w:rsid w:val="007C1187"/>
    <w:rsid w:val="007C54A7"/>
    <w:rsid w:val="007C7223"/>
    <w:rsid w:val="007C7C17"/>
    <w:rsid w:val="007C7E83"/>
    <w:rsid w:val="007D0950"/>
    <w:rsid w:val="007D0E0C"/>
    <w:rsid w:val="007D1A4D"/>
    <w:rsid w:val="007D1CCF"/>
    <w:rsid w:val="007D621F"/>
    <w:rsid w:val="007D6E96"/>
    <w:rsid w:val="007D729A"/>
    <w:rsid w:val="007E096A"/>
    <w:rsid w:val="007E2FD1"/>
    <w:rsid w:val="007E55F8"/>
    <w:rsid w:val="007E5D13"/>
    <w:rsid w:val="007E6E63"/>
    <w:rsid w:val="007E7865"/>
    <w:rsid w:val="007F22F3"/>
    <w:rsid w:val="007F3EC4"/>
    <w:rsid w:val="007F3F9F"/>
    <w:rsid w:val="007F6BB9"/>
    <w:rsid w:val="007F72C0"/>
    <w:rsid w:val="008013D6"/>
    <w:rsid w:val="00802145"/>
    <w:rsid w:val="00802B2D"/>
    <w:rsid w:val="00804EDB"/>
    <w:rsid w:val="008066D4"/>
    <w:rsid w:val="00810974"/>
    <w:rsid w:val="008123C6"/>
    <w:rsid w:val="008135E0"/>
    <w:rsid w:val="008138C2"/>
    <w:rsid w:val="00813FF5"/>
    <w:rsid w:val="008143FA"/>
    <w:rsid w:val="00817F44"/>
    <w:rsid w:val="00820D19"/>
    <w:rsid w:val="008214C0"/>
    <w:rsid w:val="00821AC8"/>
    <w:rsid w:val="00821FEA"/>
    <w:rsid w:val="008234BA"/>
    <w:rsid w:val="0082460D"/>
    <w:rsid w:val="00827EE8"/>
    <w:rsid w:val="00830F3C"/>
    <w:rsid w:val="008333B8"/>
    <w:rsid w:val="008353E1"/>
    <w:rsid w:val="00837090"/>
    <w:rsid w:val="0084130E"/>
    <w:rsid w:val="0084266D"/>
    <w:rsid w:val="00845032"/>
    <w:rsid w:val="0084529B"/>
    <w:rsid w:val="008511E5"/>
    <w:rsid w:val="0085357E"/>
    <w:rsid w:val="008544F2"/>
    <w:rsid w:val="00855DD3"/>
    <w:rsid w:val="008563F6"/>
    <w:rsid w:val="0085704B"/>
    <w:rsid w:val="00857149"/>
    <w:rsid w:val="00857BDF"/>
    <w:rsid w:val="00861A1C"/>
    <w:rsid w:val="008631C0"/>
    <w:rsid w:val="00867438"/>
    <w:rsid w:val="00867B81"/>
    <w:rsid w:val="0087144E"/>
    <w:rsid w:val="008720FD"/>
    <w:rsid w:val="008726F6"/>
    <w:rsid w:val="00873469"/>
    <w:rsid w:val="00873CD0"/>
    <w:rsid w:val="00874FBC"/>
    <w:rsid w:val="0087584E"/>
    <w:rsid w:val="0087592F"/>
    <w:rsid w:val="0087614C"/>
    <w:rsid w:val="008765E5"/>
    <w:rsid w:val="00877752"/>
    <w:rsid w:val="00880A8D"/>
    <w:rsid w:val="00880C27"/>
    <w:rsid w:val="00880FBD"/>
    <w:rsid w:val="00881B66"/>
    <w:rsid w:val="00884BC8"/>
    <w:rsid w:val="008861A0"/>
    <w:rsid w:val="00891EBA"/>
    <w:rsid w:val="0089260D"/>
    <w:rsid w:val="00892750"/>
    <w:rsid w:val="00893C8A"/>
    <w:rsid w:val="008944AD"/>
    <w:rsid w:val="0089786E"/>
    <w:rsid w:val="00897B4A"/>
    <w:rsid w:val="00897EEC"/>
    <w:rsid w:val="008A19E6"/>
    <w:rsid w:val="008A28EF"/>
    <w:rsid w:val="008A74AD"/>
    <w:rsid w:val="008A755C"/>
    <w:rsid w:val="008A7B79"/>
    <w:rsid w:val="008A7EB7"/>
    <w:rsid w:val="008B06A6"/>
    <w:rsid w:val="008B086A"/>
    <w:rsid w:val="008B132E"/>
    <w:rsid w:val="008B23E7"/>
    <w:rsid w:val="008B2D1A"/>
    <w:rsid w:val="008B2D8A"/>
    <w:rsid w:val="008B3189"/>
    <w:rsid w:val="008B5911"/>
    <w:rsid w:val="008B59A0"/>
    <w:rsid w:val="008B5EAD"/>
    <w:rsid w:val="008C114C"/>
    <w:rsid w:val="008C203D"/>
    <w:rsid w:val="008C46FB"/>
    <w:rsid w:val="008C52A6"/>
    <w:rsid w:val="008D1F5E"/>
    <w:rsid w:val="008D29AE"/>
    <w:rsid w:val="008D33A8"/>
    <w:rsid w:val="008D76D4"/>
    <w:rsid w:val="008E2422"/>
    <w:rsid w:val="008E2E0E"/>
    <w:rsid w:val="008E5DCC"/>
    <w:rsid w:val="008E7033"/>
    <w:rsid w:val="008E767B"/>
    <w:rsid w:val="008F218D"/>
    <w:rsid w:val="008F2E34"/>
    <w:rsid w:val="008F3225"/>
    <w:rsid w:val="008F3F72"/>
    <w:rsid w:val="008F453F"/>
    <w:rsid w:val="008F4CC3"/>
    <w:rsid w:val="008F5A05"/>
    <w:rsid w:val="008F7BE5"/>
    <w:rsid w:val="00901B4C"/>
    <w:rsid w:val="00901C1E"/>
    <w:rsid w:val="00902066"/>
    <w:rsid w:val="00906353"/>
    <w:rsid w:val="009070C1"/>
    <w:rsid w:val="00911A51"/>
    <w:rsid w:val="00911D32"/>
    <w:rsid w:val="00912CBF"/>
    <w:rsid w:val="009130F0"/>
    <w:rsid w:val="00913CE6"/>
    <w:rsid w:val="00914EE5"/>
    <w:rsid w:val="009173F4"/>
    <w:rsid w:val="00920754"/>
    <w:rsid w:val="0092194E"/>
    <w:rsid w:val="009225D6"/>
    <w:rsid w:val="00922C6F"/>
    <w:rsid w:val="0092439C"/>
    <w:rsid w:val="009279AF"/>
    <w:rsid w:val="00934FBD"/>
    <w:rsid w:val="009352F5"/>
    <w:rsid w:val="00935599"/>
    <w:rsid w:val="009358A3"/>
    <w:rsid w:val="009359E8"/>
    <w:rsid w:val="00935CE0"/>
    <w:rsid w:val="00936DA2"/>
    <w:rsid w:val="0094018C"/>
    <w:rsid w:val="00940A6A"/>
    <w:rsid w:val="00941FA8"/>
    <w:rsid w:val="009421B8"/>
    <w:rsid w:val="00944334"/>
    <w:rsid w:val="009463F0"/>
    <w:rsid w:val="009473BF"/>
    <w:rsid w:val="009477E1"/>
    <w:rsid w:val="00952B0E"/>
    <w:rsid w:val="00952E35"/>
    <w:rsid w:val="00954979"/>
    <w:rsid w:val="009556FC"/>
    <w:rsid w:val="00957249"/>
    <w:rsid w:val="00957E3E"/>
    <w:rsid w:val="009616C3"/>
    <w:rsid w:val="00966384"/>
    <w:rsid w:val="009664E0"/>
    <w:rsid w:val="009668EC"/>
    <w:rsid w:val="0096751A"/>
    <w:rsid w:val="00967CA8"/>
    <w:rsid w:val="009702EF"/>
    <w:rsid w:val="00973ECA"/>
    <w:rsid w:val="00974F9E"/>
    <w:rsid w:val="00975200"/>
    <w:rsid w:val="00975D96"/>
    <w:rsid w:val="00976270"/>
    <w:rsid w:val="00976349"/>
    <w:rsid w:val="00977223"/>
    <w:rsid w:val="00981035"/>
    <w:rsid w:val="00983065"/>
    <w:rsid w:val="00986203"/>
    <w:rsid w:val="00986A44"/>
    <w:rsid w:val="00986D5A"/>
    <w:rsid w:val="00991953"/>
    <w:rsid w:val="00994245"/>
    <w:rsid w:val="00995FB9"/>
    <w:rsid w:val="009A0B7D"/>
    <w:rsid w:val="009A134C"/>
    <w:rsid w:val="009A1528"/>
    <w:rsid w:val="009A32C6"/>
    <w:rsid w:val="009A3FFE"/>
    <w:rsid w:val="009A5810"/>
    <w:rsid w:val="009A6135"/>
    <w:rsid w:val="009A6ABB"/>
    <w:rsid w:val="009A732F"/>
    <w:rsid w:val="009A7A93"/>
    <w:rsid w:val="009B0BF3"/>
    <w:rsid w:val="009B1EFF"/>
    <w:rsid w:val="009B3050"/>
    <w:rsid w:val="009B373F"/>
    <w:rsid w:val="009B4E9E"/>
    <w:rsid w:val="009B5D33"/>
    <w:rsid w:val="009C08D1"/>
    <w:rsid w:val="009C1F1C"/>
    <w:rsid w:val="009C24E5"/>
    <w:rsid w:val="009C4256"/>
    <w:rsid w:val="009C4FAE"/>
    <w:rsid w:val="009C648B"/>
    <w:rsid w:val="009C7419"/>
    <w:rsid w:val="009C784F"/>
    <w:rsid w:val="009C7B0C"/>
    <w:rsid w:val="009C7F15"/>
    <w:rsid w:val="009D2FE9"/>
    <w:rsid w:val="009D3E9B"/>
    <w:rsid w:val="009D46EE"/>
    <w:rsid w:val="009D53D5"/>
    <w:rsid w:val="009D5B45"/>
    <w:rsid w:val="009D6A64"/>
    <w:rsid w:val="009D6B01"/>
    <w:rsid w:val="009D7AAE"/>
    <w:rsid w:val="009E1B20"/>
    <w:rsid w:val="009E298F"/>
    <w:rsid w:val="009E2B2C"/>
    <w:rsid w:val="009E413A"/>
    <w:rsid w:val="009E4901"/>
    <w:rsid w:val="009E4B0D"/>
    <w:rsid w:val="009E5C3C"/>
    <w:rsid w:val="009F041C"/>
    <w:rsid w:val="009F097D"/>
    <w:rsid w:val="009F1E89"/>
    <w:rsid w:val="009F277C"/>
    <w:rsid w:val="009F2F8E"/>
    <w:rsid w:val="009F42D6"/>
    <w:rsid w:val="009F44FE"/>
    <w:rsid w:val="009F4580"/>
    <w:rsid w:val="009F5E92"/>
    <w:rsid w:val="009F716E"/>
    <w:rsid w:val="009F7610"/>
    <w:rsid w:val="009F7FA9"/>
    <w:rsid w:val="00A00B32"/>
    <w:rsid w:val="00A033CA"/>
    <w:rsid w:val="00A0553F"/>
    <w:rsid w:val="00A07641"/>
    <w:rsid w:val="00A076B1"/>
    <w:rsid w:val="00A07BB9"/>
    <w:rsid w:val="00A12DBB"/>
    <w:rsid w:val="00A13BF0"/>
    <w:rsid w:val="00A15D43"/>
    <w:rsid w:val="00A177E3"/>
    <w:rsid w:val="00A21C6B"/>
    <w:rsid w:val="00A22F88"/>
    <w:rsid w:val="00A242E4"/>
    <w:rsid w:val="00A24B44"/>
    <w:rsid w:val="00A251A2"/>
    <w:rsid w:val="00A2625F"/>
    <w:rsid w:val="00A276D4"/>
    <w:rsid w:val="00A337B5"/>
    <w:rsid w:val="00A33C26"/>
    <w:rsid w:val="00A341F7"/>
    <w:rsid w:val="00A34C52"/>
    <w:rsid w:val="00A366B7"/>
    <w:rsid w:val="00A36916"/>
    <w:rsid w:val="00A36FDE"/>
    <w:rsid w:val="00A431A2"/>
    <w:rsid w:val="00A4526A"/>
    <w:rsid w:val="00A50712"/>
    <w:rsid w:val="00A51683"/>
    <w:rsid w:val="00A560CB"/>
    <w:rsid w:val="00A57EA0"/>
    <w:rsid w:val="00A6094C"/>
    <w:rsid w:val="00A63264"/>
    <w:rsid w:val="00A63B50"/>
    <w:rsid w:val="00A64021"/>
    <w:rsid w:val="00A64448"/>
    <w:rsid w:val="00A66DB1"/>
    <w:rsid w:val="00A66F5F"/>
    <w:rsid w:val="00A718CA"/>
    <w:rsid w:val="00A71A7A"/>
    <w:rsid w:val="00A73210"/>
    <w:rsid w:val="00A7346F"/>
    <w:rsid w:val="00A74287"/>
    <w:rsid w:val="00A74A87"/>
    <w:rsid w:val="00A7677A"/>
    <w:rsid w:val="00A77297"/>
    <w:rsid w:val="00A800A3"/>
    <w:rsid w:val="00A81851"/>
    <w:rsid w:val="00A8473C"/>
    <w:rsid w:val="00A85453"/>
    <w:rsid w:val="00A85AA1"/>
    <w:rsid w:val="00A91577"/>
    <w:rsid w:val="00A92223"/>
    <w:rsid w:val="00A923DF"/>
    <w:rsid w:val="00A92C5A"/>
    <w:rsid w:val="00A93EB0"/>
    <w:rsid w:val="00A95747"/>
    <w:rsid w:val="00AA048F"/>
    <w:rsid w:val="00AA22BF"/>
    <w:rsid w:val="00AA333D"/>
    <w:rsid w:val="00AA4046"/>
    <w:rsid w:val="00AA4185"/>
    <w:rsid w:val="00AA4321"/>
    <w:rsid w:val="00AA5951"/>
    <w:rsid w:val="00AA5DEE"/>
    <w:rsid w:val="00AA649A"/>
    <w:rsid w:val="00AB1389"/>
    <w:rsid w:val="00AB15A7"/>
    <w:rsid w:val="00AB3B28"/>
    <w:rsid w:val="00AB3DB3"/>
    <w:rsid w:val="00AB43F5"/>
    <w:rsid w:val="00AB4A1A"/>
    <w:rsid w:val="00AB4DD6"/>
    <w:rsid w:val="00AB69DB"/>
    <w:rsid w:val="00AB7319"/>
    <w:rsid w:val="00AC0297"/>
    <w:rsid w:val="00AC0413"/>
    <w:rsid w:val="00AC11C9"/>
    <w:rsid w:val="00AC1DB9"/>
    <w:rsid w:val="00AC256B"/>
    <w:rsid w:val="00AD09DA"/>
    <w:rsid w:val="00AD27A2"/>
    <w:rsid w:val="00AD2FDA"/>
    <w:rsid w:val="00AD3CFA"/>
    <w:rsid w:val="00AE068F"/>
    <w:rsid w:val="00AE0760"/>
    <w:rsid w:val="00AE15CE"/>
    <w:rsid w:val="00AE681E"/>
    <w:rsid w:val="00AE6AB3"/>
    <w:rsid w:val="00AE7284"/>
    <w:rsid w:val="00AE7938"/>
    <w:rsid w:val="00AE7EC8"/>
    <w:rsid w:val="00AF05DE"/>
    <w:rsid w:val="00AF3AEC"/>
    <w:rsid w:val="00AF41EB"/>
    <w:rsid w:val="00AF51DC"/>
    <w:rsid w:val="00AF6724"/>
    <w:rsid w:val="00B000D5"/>
    <w:rsid w:val="00B02E31"/>
    <w:rsid w:val="00B04F4E"/>
    <w:rsid w:val="00B0537D"/>
    <w:rsid w:val="00B056FE"/>
    <w:rsid w:val="00B103D7"/>
    <w:rsid w:val="00B10582"/>
    <w:rsid w:val="00B11451"/>
    <w:rsid w:val="00B1458E"/>
    <w:rsid w:val="00B14DFD"/>
    <w:rsid w:val="00B151F0"/>
    <w:rsid w:val="00B15EE3"/>
    <w:rsid w:val="00B226B4"/>
    <w:rsid w:val="00B23F37"/>
    <w:rsid w:val="00B25BF0"/>
    <w:rsid w:val="00B26149"/>
    <w:rsid w:val="00B2673F"/>
    <w:rsid w:val="00B312B0"/>
    <w:rsid w:val="00B336D9"/>
    <w:rsid w:val="00B3485F"/>
    <w:rsid w:val="00B3574D"/>
    <w:rsid w:val="00B36120"/>
    <w:rsid w:val="00B41804"/>
    <w:rsid w:val="00B44E83"/>
    <w:rsid w:val="00B52BD7"/>
    <w:rsid w:val="00B5350B"/>
    <w:rsid w:val="00B53866"/>
    <w:rsid w:val="00B563BE"/>
    <w:rsid w:val="00B574FE"/>
    <w:rsid w:val="00B61409"/>
    <w:rsid w:val="00B6288D"/>
    <w:rsid w:val="00B628FC"/>
    <w:rsid w:val="00B62A50"/>
    <w:rsid w:val="00B67474"/>
    <w:rsid w:val="00B7207A"/>
    <w:rsid w:val="00B74653"/>
    <w:rsid w:val="00B74A76"/>
    <w:rsid w:val="00B75A90"/>
    <w:rsid w:val="00B767CE"/>
    <w:rsid w:val="00B77175"/>
    <w:rsid w:val="00B775A2"/>
    <w:rsid w:val="00B77EF1"/>
    <w:rsid w:val="00B80DC5"/>
    <w:rsid w:val="00B82076"/>
    <w:rsid w:val="00B82F46"/>
    <w:rsid w:val="00B840B7"/>
    <w:rsid w:val="00B85F13"/>
    <w:rsid w:val="00B8607E"/>
    <w:rsid w:val="00B8660B"/>
    <w:rsid w:val="00B8736E"/>
    <w:rsid w:val="00B92183"/>
    <w:rsid w:val="00B92D9C"/>
    <w:rsid w:val="00B94B44"/>
    <w:rsid w:val="00B959F7"/>
    <w:rsid w:val="00B95A41"/>
    <w:rsid w:val="00B96913"/>
    <w:rsid w:val="00B96CD4"/>
    <w:rsid w:val="00BA26C9"/>
    <w:rsid w:val="00BA2FAB"/>
    <w:rsid w:val="00BA331B"/>
    <w:rsid w:val="00BA33FB"/>
    <w:rsid w:val="00BA43C1"/>
    <w:rsid w:val="00BA49FA"/>
    <w:rsid w:val="00BA4A07"/>
    <w:rsid w:val="00BA5F98"/>
    <w:rsid w:val="00BA7EB6"/>
    <w:rsid w:val="00BB0758"/>
    <w:rsid w:val="00BB0E8A"/>
    <w:rsid w:val="00BB128F"/>
    <w:rsid w:val="00BB5CA2"/>
    <w:rsid w:val="00BB6CBB"/>
    <w:rsid w:val="00BC0DB0"/>
    <w:rsid w:val="00BC177E"/>
    <w:rsid w:val="00BC3D64"/>
    <w:rsid w:val="00BC6B0D"/>
    <w:rsid w:val="00BC71A7"/>
    <w:rsid w:val="00BD3464"/>
    <w:rsid w:val="00BD3858"/>
    <w:rsid w:val="00BD3AC0"/>
    <w:rsid w:val="00BD3BD7"/>
    <w:rsid w:val="00BE02A3"/>
    <w:rsid w:val="00BE143E"/>
    <w:rsid w:val="00BE2EB3"/>
    <w:rsid w:val="00BE4787"/>
    <w:rsid w:val="00BE6211"/>
    <w:rsid w:val="00BE68E1"/>
    <w:rsid w:val="00BE6A5C"/>
    <w:rsid w:val="00BE6A93"/>
    <w:rsid w:val="00BE7A8A"/>
    <w:rsid w:val="00BE7FEB"/>
    <w:rsid w:val="00BF1F6E"/>
    <w:rsid w:val="00BF29E6"/>
    <w:rsid w:val="00BF429B"/>
    <w:rsid w:val="00C012CD"/>
    <w:rsid w:val="00C021B3"/>
    <w:rsid w:val="00C02EB7"/>
    <w:rsid w:val="00C0318D"/>
    <w:rsid w:val="00C0366F"/>
    <w:rsid w:val="00C038B7"/>
    <w:rsid w:val="00C03C60"/>
    <w:rsid w:val="00C04F18"/>
    <w:rsid w:val="00C07BF7"/>
    <w:rsid w:val="00C1164F"/>
    <w:rsid w:val="00C121CA"/>
    <w:rsid w:val="00C13A9A"/>
    <w:rsid w:val="00C157B3"/>
    <w:rsid w:val="00C17E67"/>
    <w:rsid w:val="00C208DF"/>
    <w:rsid w:val="00C20B84"/>
    <w:rsid w:val="00C22562"/>
    <w:rsid w:val="00C22FFF"/>
    <w:rsid w:val="00C2500E"/>
    <w:rsid w:val="00C306A2"/>
    <w:rsid w:val="00C30EBC"/>
    <w:rsid w:val="00C31C63"/>
    <w:rsid w:val="00C32187"/>
    <w:rsid w:val="00C32249"/>
    <w:rsid w:val="00C32615"/>
    <w:rsid w:val="00C350BD"/>
    <w:rsid w:val="00C3587B"/>
    <w:rsid w:val="00C3746A"/>
    <w:rsid w:val="00C40214"/>
    <w:rsid w:val="00C406B2"/>
    <w:rsid w:val="00C41F2B"/>
    <w:rsid w:val="00C44302"/>
    <w:rsid w:val="00C44A65"/>
    <w:rsid w:val="00C46792"/>
    <w:rsid w:val="00C46F7D"/>
    <w:rsid w:val="00C476A6"/>
    <w:rsid w:val="00C477FD"/>
    <w:rsid w:val="00C52B23"/>
    <w:rsid w:val="00C531A2"/>
    <w:rsid w:val="00C561E4"/>
    <w:rsid w:val="00C56828"/>
    <w:rsid w:val="00C5765E"/>
    <w:rsid w:val="00C62256"/>
    <w:rsid w:val="00C6325D"/>
    <w:rsid w:val="00C654B1"/>
    <w:rsid w:val="00C7047D"/>
    <w:rsid w:val="00C7388E"/>
    <w:rsid w:val="00C739A5"/>
    <w:rsid w:val="00C774F7"/>
    <w:rsid w:val="00C816F4"/>
    <w:rsid w:val="00C87DF7"/>
    <w:rsid w:val="00C91206"/>
    <w:rsid w:val="00C96910"/>
    <w:rsid w:val="00CA43C0"/>
    <w:rsid w:val="00CA75F5"/>
    <w:rsid w:val="00CB26F4"/>
    <w:rsid w:val="00CB2866"/>
    <w:rsid w:val="00CB33B7"/>
    <w:rsid w:val="00CB3BEC"/>
    <w:rsid w:val="00CB68A1"/>
    <w:rsid w:val="00CB74B8"/>
    <w:rsid w:val="00CC1EF1"/>
    <w:rsid w:val="00CC646B"/>
    <w:rsid w:val="00CC6721"/>
    <w:rsid w:val="00CC73DC"/>
    <w:rsid w:val="00CD0737"/>
    <w:rsid w:val="00CD174D"/>
    <w:rsid w:val="00CD422F"/>
    <w:rsid w:val="00CD5BB4"/>
    <w:rsid w:val="00CD5E7C"/>
    <w:rsid w:val="00CD66F6"/>
    <w:rsid w:val="00CE2CF5"/>
    <w:rsid w:val="00CE4A89"/>
    <w:rsid w:val="00CE557F"/>
    <w:rsid w:val="00CF4975"/>
    <w:rsid w:val="00CF787D"/>
    <w:rsid w:val="00D00698"/>
    <w:rsid w:val="00D026C1"/>
    <w:rsid w:val="00D0296D"/>
    <w:rsid w:val="00D06E4C"/>
    <w:rsid w:val="00D07917"/>
    <w:rsid w:val="00D07E34"/>
    <w:rsid w:val="00D10AE9"/>
    <w:rsid w:val="00D11356"/>
    <w:rsid w:val="00D12B1C"/>
    <w:rsid w:val="00D148E7"/>
    <w:rsid w:val="00D1531E"/>
    <w:rsid w:val="00D1669F"/>
    <w:rsid w:val="00D17359"/>
    <w:rsid w:val="00D1795F"/>
    <w:rsid w:val="00D17FD0"/>
    <w:rsid w:val="00D216ED"/>
    <w:rsid w:val="00D23415"/>
    <w:rsid w:val="00D23BC3"/>
    <w:rsid w:val="00D2547F"/>
    <w:rsid w:val="00D27B14"/>
    <w:rsid w:val="00D31175"/>
    <w:rsid w:val="00D31E12"/>
    <w:rsid w:val="00D31F0D"/>
    <w:rsid w:val="00D336D3"/>
    <w:rsid w:val="00D351D0"/>
    <w:rsid w:val="00D401C6"/>
    <w:rsid w:val="00D41135"/>
    <w:rsid w:val="00D41E6B"/>
    <w:rsid w:val="00D42B84"/>
    <w:rsid w:val="00D42D49"/>
    <w:rsid w:val="00D5206A"/>
    <w:rsid w:val="00D54449"/>
    <w:rsid w:val="00D5640C"/>
    <w:rsid w:val="00D56758"/>
    <w:rsid w:val="00D5731A"/>
    <w:rsid w:val="00D62478"/>
    <w:rsid w:val="00D668B1"/>
    <w:rsid w:val="00D66CBB"/>
    <w:rsid w:val="00D70080"/>
    <w:rsid w:val="00D71F0D"/>
    <w:rsid w:val="00D72764"/>
    <w:rsid w:val="00D75313"/>
    <w:rsid w:val="00D753FE"/>
    <w:rsid w:val="00D75FBF"/>
    <w:rsid w:val="00D810F0"/>
    <w:rsid w:val="00D81CAD"/>
    <w:rsid w:val="00D832D8"/>
    <w:rsid w:val="00D83838"/>
    <w:rsid w:val="00D84F0C"/>
    <w:rsid w:val="00D850E5"/>
    <w:rsid w:val="00D911B5"/>
    <w:rsid w:val="00D9169E"/>
    <w:rsid w:val="00D93FF7"/>
    <w:rsid w:val="00D943F8"/>
    <w:rsid w:val="00D9650E"/>
    <w:rsid w:val="00D96931"/>
    <w:rsid w:val="00D97EFB"/>
    <w:rsid w:val="00DA072A"/>
    <w:rsid w:val="00DA1347"/>
    <w:rsid w:val="00DA23A7"/>
    <w:rsid w:val="00DA4ECF"/>
    <w:rsid w:val="00DA5284"/>
    <w:rsid w:val="00DB6918"/>
    <w:rsid w:val="00DC00FD"/>
    <w:rsid w:val="00DC03BB"/>
    <w:rsid w:val="00DC197C"/>
    <w:rsid w:val="00DC1BC9"/>
    <w:rsid w:val="00DC592A"/>
    <w:rsid w:val="00DC62ED"/>
    <w:rsid w:val="00DC6E94"/>
    <w:rsid w:val="00DC713A"/>
    <w:rsid w:val="00DD0459"/>
    <w:rsid w:val="00DD28D4"/>
    <w:rsid w:val="00DD3309"/>
    <w:rsid w:val="00DD6835"/>
    <w:rsid w:val="00DE08AB"/>
    <w:rsid w:val="00DE3931"/>
    <w:rsid w:val="00DE3E8C"/>
    <w:rsid w:val="00DE540F"/>
    <w:rsid w:val="00DE58B3"/>
    <w:rsid w:val="00DE612C"/>
    <w:rsid w:val="00DE6446"/>
    <w:rsid w:val="00DF1FF5"/>
    <w:rsid w:val="00DF241C"/>
    <w:rsid w:val="00DF3357"/>
    <w:rsid w:val="00DF67A0"/>
    <w:rsid w:val="00DF7985"/>
    <w:rsid w:val="00E01F90"/>
    <w:rsid w:val="00E04AA9"/>
    <w:rsid w:val="00E05F94"/>
    <w:rsid w:val="00E074A9"/>
    <w:rsid w:val="00E079DB"/>
    <w:rsid w:val="00E117DE"/>
    <w:rsid w:val="00E1311E"/>
    <w:rsid w:val="00E13807"/>
    <w:rsid w:val="00E1420D"/>
    <w:rsid w:val="00E168A8"/>
    <w:rsid w:val="00E21DB3"/>
    <w:rsid w:val="00E22CED"/>
    <w:rsid w:val="00E23B21"/>
    <w:rsid w:val="00E23F04"/>
    <w:rsid w:val="00E23F51"/>
    <w:rsid w:val="00E25396"/>
    <w:rsid w:val="00E255B5"/>
    <w:rsid w:val="00E27D8E"/>
    <w:rsid w:val="00E34940"/>
    <w:rsid w:val="00E34EB7"/>
    <w:rsid w:val="00E358E2"/>
    <w:rsid w:val="00E3674D"/>
    <w:rsid w:val="00E40756"/>
    <w:rsid w:val="00E41751"/>
    <w:rsid w:val="00E44FBF"/>
    <w:rsid w:val="00E508E0"/>
    <w:rsid w:val="00E51A1B"/>
    <w:rsid w:val="00E52BC3"/>
    <w:rsid w:val="00E54086"/>
    <w:rsid w:val="00E5497F"/>
    <w:rsid w:val="00E57177"/>
    <w:rsid w:val="00E6100E"/>
    <w:rsid w:val="00E613D4"/>
    <w:rsid w:val="00E6574E"/>
    <w:rsid w:val="00E679E7"/>
    <w:rsid w:val="00E70BD2"/>
    <w:rsid w:val="00E71FF6"/>
    <w:rsid w:val="00E72894"/>
    <w:rsid w:val="00E734D1"/>
    <w:rsid w:val="00E75098"/>
    <w:rsid w:val="00E8057F"/>
    <w:rsid w:val="00E814EA"/>
    <w:rsid w:val="00E83B50"/>
    <w:rsid w:val="00E85F95"/>
    <w:rsid w:val="00E867C2"/>
    <w:rsid w:val="00E90F91"/>
    <w:rsid w:val="00E9127D"/>
    <w:rsid w:val="00E947C5"/>
    <w:rsid w:val="00E951B3"/>
    <w:rsid w:val="00E96E38"/>
    <w:rsid w:val="00E97768"/>
    <w:rsid w:val="00E97AC3"/>
    <w:rsid w:val="00EA0F3B"/>
    <w:rsid w:val="00EA299F"/>
    <w:rsid w:val="00EA4928"/>
    <w:rsid w:val="00EA5AC0"/>
    <w:rsid w:val="00EA6164"/>
    <w:rsid w:val="00EA6610"/>
    <w:rsid w:val="00EA6CE9"/>
    <w:rsid w:val="00EA755B"/>
    <w:rsid w:val="00EB065F"/>
    <w:rsid w:val="00EB584C"/>
    <w:rsid w:val="00EB5B6F"/>
    <w:rsid w:val="00EB7ADA"/>
    <w:rsid w:val="00EC1E6C"/>
    <w:rsid w:val="00ED08E0"/>
    <w:rsid w:val="00ED68C8"/>
    <w:rsid w:val="00ED7F0D"/>
    <w:rsid w:val="00EE0AA8"/>
    <w:rsid w:val="00EE2693"/>
    <w:rsid w:val="00EE29C8"/>
    <w:rsid w:val="00EE3091"/>
    <w:rsid w:val="00EE7694"/>
    <w:rsid w:val="00EF0265"/>
    <w:rsid w:val="00EF1CC4"/>
    <w:rsid w:val="00EF3CEB"/>
    <w:rsid w:val="00EF3EDA"/>
    <w:rsid w:val="00EF751D"/>
    <w:rsid w:val="00EF7B15"/>
    <w:rsid w:val="00F05CDD"/>
    <w:rsid w:val="00F069D7"/>
    <w:rsid w:val="00F1002F"/>
    <w:rsid w:val="00F1152B"/>
    <w:rsid w:val="00F115DC"/>
    <w:rsid w:val="00F11703"/>
    <w:rsid w:val="00F21737"/>
    <w:rsid w:val="00F22C31"/>
    <w:rsid w:val="00F2304A"/>
    <w:rsid w:val="00F268CC"/>
    <w:rsid w:val="00F27549"/>
    <w:rsid w:val="00F276E8"/>
    <w:rsid w:val="00F325E7"/>
    <w:rsid w:val="00F4080E"/>
    <w:rsid w:val="00F41B8A"/>
    <w:rsid w:val="00F428BE"/>
    <w:rsid w:val="00F43AD0"/>
    <w:rsid w:val="00F44479"/>
    <w:rsid w:val="00F4618C"/>
    <w:rsid w:val="00F50C5A"/>
    <w:rsid w:val="00F53F80"/>
    <w:rsid w:val="00F55907"/>
    <w:rsid w:val="00F57FBA"/>
    <w:rsid w:val="00F608CA"/>
    <w:rsid w:val="00F609B3"/>
    <w:rsid w:val="00F61E7C"/>
    <w:rsid w:val="00F65145"/>
    <w:rsid w:val="00F65AFD"/>
    <w:rsid w:val="00F6719F"/>
    <w:rsid w:val="00F6777D"/>
    <w:rsid w:val="00F6795A"/>
    <w:rsid w:val="00F763A6"/>
    <w:rsid w:val="00F770FE"/>
    <w:rsid w:val="00F81F54"/>
    <w:rsid w:val="00F828BF"/>
    <w:rsid w:val="00F8701F"/>
    <w:rsid w:val="00F87B3B"/>
    <w:rsid w:val="00F9002A"/>
    <w:rsid w:val="00F90631"/>
    <w:rsid w:val="00F93216"/>
    <w:rsid w:val="00F93C95"/>
    <w:rsid w:val="00F943DF"/>
    <w:rsid w:val="00F97D51"/>
    <w:rsid w:val="00FA0DFD"/>
    <w:rsid w:val="00FA3453"/>
    <w:rsid w:val="00FA37CC"/>
    <w:rsid w:val="00FB1783"/>
    <w:rsid w:val="00FB40AC"/>
    <w:rsid w:val="00FB5F80"/>
    <w:rsid w:val="00FB79E7"/>
    <w:rsid w:val="00FC0FC5"/>
    <w:rsid w:val="00FC1C80"/>
    <w:rsid w:val="00FC20E9"/>
    <w:rsid w:val="00FC2260"/>
    <w:rsid w:val="00FC3819"/>
    <w:rsid w:val="00FC7EED"/>
    <w:rsid w:val="00FD19F2"/>
    <w:rsid w:val="00FD206D"/>
    <w:rsid w:val="00FD5BA5"/>
    <w:rsid w:val="00FE15B3"/>
    <w:rsid w:val="00FE179B"/>
    <w:rsid w:val="00FE20D1"/>
    <w:rsid w:val="00FE2FF8"/>
    <w:rsid w:val="00FE3D9F"/>
    <w:rsid w:val="00FE471C"/>
    <w:rsid w:val="00FE5C3E"/>
    <w:rsid w:val="00FE72A9"/>
    <w:rsid w:val="00FE758B"/>
    <w:rsid w:val="00FE7B4D"/>
    <w:rsid w:val="00FF228B"/>
    <w:rsid w:val="00FF43AC"/>
    <w:rsid w:val="00FF43D4"/>
    <w:rsid w:val="00FF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BE659"/>
  <w15:chartTrackingRefBased/>
  <w15:docId w15:val="{58D3B111-BE58-8546-81F4-A2DF32C1E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A2E"/>
    <w:pPr>
      <w:spacing w:after="200" w:line="276" w:lineRule="auto"/>
    </w:pPr>
    <w:rPr>
      <w:sz w:val="22"/>
      <w:lang w:eastAsia="en-GB"/>
    </w:rPr>
  </w:style>
  <w:style w:type="paragraph" w:styleId="Heading4">
    <w:name w:val="heading 4"/>
    <w:basedOn w:val="Normal"/>
    <w:next w:val="Normal"/>
    <w:qFormat/>
    <w:rsid w:val="00E75098"/>
    <w:pPr>
      <w:keepNext/>
      <w:outlineLvl w:val="3"/>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E75098"/>
    <w:rPr>
      <w:sz w:val="16"/>
    </w:rPr>
  </w:style>
  <w:style w:type="paragraph" w:styleId="CommentText">
    <w:name w:val="annotation text"/>
    <w:basedOn w:val="Normal"/>
    <w:link w:val="CommentTextChar"/>
    <w:uiPriority w:val="99"/>
    <w:rsid w:val="00E75098"/>
    <w:rPr>
      <w:sz w:val="20"/>
      <w:lang w:val="en-US"/>
    </w:rPr>
  </w:style>
  <w:style w:type="character" w:styleId="Hyperlink">
    <w:name w:val="Hyperlink"/>
    <w:rsid w:val="00E75098"/>
    <w:rPr>
      <w:color w:val="0000FF"/>
      <w:u w:val="single"/>
    </w:rPr>
  </w:style>
  <w:style w:type="paragraph" w:styleId="BalloonText">
    <w:name w:val="Balloon Text"/>
    <w:basedOn w:val="Normal"/>
    <w:semiHidden/>
    <w:rsid w:val="00E75098"/>
    <w:rPr>
      <w:rFonts w:ascii="Tahoma" w:hAnsi="Tahoma" w:cs="Tahoma"/>
      <w:sz w:val="16"/>
      <w:szCs w:val="16"/>
    </w:rPr>
  </w:style>
  <w:style w:type="paragraph" w:styleId="CommentSubject">
    <w:name w:val="annotation subject"/>
    <w:basedOn w:val="CommentText"/>
    <w:next w:val="CommentText"/>
    <w:semiHidden/>
    <w:rsid w:val="002C06C3"/>
    <w:rPr>
      <w:b/>
      <w:bCs/>
      <w:lang w:val="en-GB"/>
    </w:rPr>
  </w:style>
  <w:style w:type="paragraph" w:styleId="Header">
    <w:name w:val="header"/>
    <w:basedOn w:val="Normal"/>
    <w:link w:val="HeaderChar"/>
    <w:rsid w:val="00935CE0"/>
    <w:pPr>
      <w:tabs>
        <w:tab w:val="center" w:pos="4153"/>
        <w:tab w:val="right" w:pos="8306"/>
      </w:tabs>
    </w:pPr>
  </w:style>
  <w:style w:type="paragraph" w:styleId="Footer">
    <w:name w:val="footer"/>
    <w:basedOn w:val="Normal"/>
    <w:link w:val="FooterChar"/>
    <w:uiPriority w:val="99"/>
    <w:rsid w:val="00935CE0"/>
    <w:pPr>
      <w:tabs>
        <w:tab w:val="center" w:pos="4153"/>
        <w:tab w:val="right" w:pos="8306"/>
      </w:tabs>
    </w:pPr>
  </w:style>
  <w:style w:type="table" w:styleId="TableGrid">
    <w:name w:val="Table Grid"/>
    <w:basedOn w:val="TableNormal"/>
    <w:rsid w:val="004A66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A66CF"/>
    <w:rPr>
      <w:i/>
      <w:iCs/>
    </w:rPr>
  </w:style>
  <w:style w:type="paragraph" w:styleId="ListParagraph">
    <w:name w:val="List Paragraph"/>
    <w:basedOn w:val="Normal"/>
    <w:uiPriority w:val="34"/>
    <w:qFormat/>
    <w:rsid w:val="008138C2"/>
    <w:pPr>
      <w:ind w:left="720"/>
    </w:pPr>
    <w:rPr>
      <w:rFonts w:ascii="Calibri" w:eastAsia="Calibri" w:hAnsi="Calibri" w:cs="Calibri"/>
      <w:szCs w:val="22"/>
    </w:rPr>
  </w:style>
  <w:style w:type="character" w:customStyle="1" w:styleId="CommentTextChar">
    <w:name w:val="Comment Text Char"/>
    <w:link w:val="CommentText"/>
    <w:uiPriority w:val="99"/>
    <w:rsid w:val="00695797"/>
    <w:rPr>
      <w:lang w:val="en-US"/>
    </w:rPr>
  </w:style>
  <w:style w:type="paragraph" w:styleId="Revision">
    <w:name w:val="Revision"/>
    <w:hidden/>
    <w:uiPriority w:val="99"/>
    <w:semiHidden/>
    <w:rsid w:val="005D4BEF"/>
    <w:rPr>
      <w:sz w:val="22"/>
      <w:lang w:eastAsia="en-GB"/>
    </w:rPr>
  </w:style>
  <w:style w:type="character" w:styleId="FollowedHyperlink">
    <w:name w:val="FollowedHyperlink"/>
    <w:rsid w:val="00615336"/>
    <w:rPr>
      <w:color w:val="954F72"/>
      <w:u w:val="single"/>
    </w:rPr>
  </w:style>
  <w:style w:type="paragraph" w:customStyle="1" w:styleId="clauses">
    <w:name w:val="clauses"/>
    <w:basedOn w:val="Normal"/>
    <w:qFormat/>
    <w:rsid w:val="000A37EC"/>
    <w:pPr>
      <w:numPr>
        <w:ilvl w:val="1"/>
        <w:numId w:val="2"/>
      </w:numPr>
    </w:pPr>
    <w:rPr>
      <w:rFonts w:ascii="Arial" w:eastAsia="MS Mincho" w:hAnsi="Arial" w:cs="Arial"/>
      <w:sz w:val="20"/>
      <w:szCs w:val="22"/>
      <w:lang w:eastAsia="en-US"/>
    </w:rPr>
  </w:style>
  <w:style w:type="paragraph" w:customStyle="1" w:styleId="HEAD">
    <w:name w:val="HEAD"/>
    <w:basedOn w:val="Normal"/>
    <w:qFormat/>
    <w:rsid w:val="000A37EC"/>
    <w:pPr>
      <w:numPr>
        <w:numId w:val="2"/>
      </w:numPr>
    </w:pPr>
    <w:rPr>
      <w:rFonts w:ascii="Arial Narrow" w:eastAsia="MS Mincho" w:hAnsi="Arial Narrow" w:cs="Arial"/>
      <w:color w:val="214992"/>
      <w:sz w:val="36"/>
      <w:szCs w:val="36"/>
      <w:lang w:eastAsia="en-US"/>
    </w:rPr>
  </w:style>
  <w:style w:type="paragraph" w:customStyle="1" w:styleId="sub-clause">
    <w:name w:val="sub-clause"/>
    <w:basedOn w:val="clauses"/>
    <w:qFormat/>
    <w:rsid w:val="000A37EC"/>
    <w:pPr>
      <w:numPr>
        <w:ilvl w:val="2"/>
      </w:numPr>
      <w:ind w:left="1440"/>
    </w:pPr>
  </w:style>
  <w:style w:type="character" w:customStyle="1" w:styleId="FooterChar">
    <w:name w:val="Footer Char"/>
    <w:link w:val="Footer"/>
    <w:uiPriority w:val="99"/>
    <w:rsid w:val="003D1FEE"/>
    <w:rPr>
      <w:sz w:val="22"/>
    </w:rPr>
  </w:style>
  <w:style w:type="paragraph" w:customStyle="1" w:styleId="Spacer">
    <w:name w:val="!Spacer"/>
    <w:basedOn w:val="Normal"/>
    <w:qFormat/>
    <w:rsid w:val="001F40EE"/>
    <w:pPr>
      <w:spacing w:after="0"/>
      <w:jc w:val="both"/>
    </w:pPr>
  </w:style>
  <w:style w:type="paragraph" w:customStyle="1" w:styleId="Body2">
    <w:name w:val="Body 2"/>
    <w:basedOn w:val="clauses"/>
    <w:uiPriority w:val="99"/>
    <w:qFormat/>
    <w:rsid w:val="001F40EE"/>
    <w:pPr>
      <w:numPr>
        <w:ilvl w:val="0"/>
        <w:numId w:val="0"/>
      </w:numPr>
      <w:ind w:left="720" w:right="144"/>
      <w:jc w:val="both"/>
    </w:pPr>
  </w:style>
  <w:style w:type="paragraph" w:customStyle="1" w:styleId="Level1">
    <w:name w:val="Level 1"/>
    <w:basedOn w:val="Normal"/>
    <w:uiPriority w:val="99"/>
    <w:rsid w:val="00FE5C3E"/>
    <w:pPr>
      <w:numPr>
        <w:numId w:val="14"/>
      </w:numPr>
      <w:adjustRightInd w:val="0"/>
      <w:spacing w:after="240" w:line="240" w:lineRule="auto"/>
      <w:jc w:val="both"/>
      <w:outlineLvl w:val="0"/>
    </w:pPr>
    <w:rPr>
      <w:rFonts w:ascii="Arial" w:eastAsia="Arial" w:hAnsi="Arial" w:cs="Arial"/>
      <w:sz w:val="20"/>
    </w:rPr>
  </w:style>
  <w:style w:type="paragraph" w:customStyle="1" w:styleId="Level2">
    <w:name w:val="Level 2"/>
    <w:basedOn w:val="Normal"/>
    <w:uiPriority w:val="99"/>
    <w:rsid w:val="00FE5C3E"/>
    <w:pPr>
      <w:numPr>
        <w:ilvl w:val="1"/>
        <w:numId w:val="14"/>
      </w:numPr>
      <w:adjustRightInd w:val="0"/>
      <w:spacing w:after="240" w:line="240" w:lineRule="auto"/>
      <w:jc w:val="both"/>
      <w:outlineLvl w:val="1"/>
    </w:pPr>
    <w:rPr>
      <w:rFonts w:ascii="Arial" w:eastAsia="Arial" w:hAnsi="Arial" w:cs="Arial"/>
      <w:sz w:val="20"/>
    </w:rPr>
  </w:style>
  <w:style w:type="paragraph" w:customStyle="1" w:styleId="Level3">
    <w:name w:val="Level 3"/>
    <w:basedOn w:val="Normal"/>
    <w:uiPriority w:val="99"/>
    <w:rsid w:val="00FE5C3E"/>
    <w:pPr>
      <w:numPr>
        <w:ilvl w:val="2"/>
        <w:numId w:val="14"/>
      </w:numPr>
      <w:adjustRightInd w:val="0"/>
      <w:spacing w:after="240" w:line="240" w:lineRule="auto"/>
      <w:jc w:val="both"/>
      <w:outlineLvl w:val="2"/>
    </w:pPr>
    <w:rPr>
      <w:rFonts w:ascii="Arial" w:eastAsia="Arial" w:hAnsi="Arial" w:cs="Arial"/>
      <w:sz w:val="20"/>
    </w:rPr>
  </w:style>
  <w:style w:type="paragraph" w:customStyle="1" w:styleId="Level4">
    <w:name w:val="Level 4"/>
    <w:basedOn w:val="Normal"/>
    <w:uiPriority w:val="99"/>
    <w:rsid w:val="00FE5C3E"/>
    <w:pPr>
      <w:numPr>
        <w:ilvl w:val="3"/>
        <w:numId w:val="14"/>
      </w:numPr>
      <w:adjustRightInd w:val="0"/>
      <w:spacing w:after="240" w:line="240" w:lineRule="auto"/>
      <w:jc w:val="both"/>
      <w:outlineLvl w:val="3"/>
    </w:pPr>
    <w:rPr>
      <w:rFonts w:ascii="Arial" w:eastAsia="Arial" w:hAnsi="Arial" w:cs="Arial"/>
      <w:sz w:val="20"/>
    </w:rPr>
  </w:style>
  <w:style w:type="paragraph" w:customStyle="1" w:styleId="Level5">
    <w:name w:val="Level 5"/>
    <w:basedOn w:val="Normal"/>
    <w:uiPriority w:val="99"/>
    <w:rsid w:val="00FE5C3E"/>
    <w:pPr>
      <w:numPr>
        <w:ilvl w:val="4"/>
        <w:numId w:val="14"/>
      </w:numPr>
      <w:adjustRightInd w:val="0"/>
      <w:spacing w:after="240" w:line="240" w:lineRule="auto"/>
      <w:jc w:val="both"/>
      <w:outlineLvl w:val="4"/>
    </w:pPr>
    <w:rPr>
      <w:rFonts w:ascii="Arial" w:eastAsia="Arial" w:hAnsi="Arial" w:cs="Arial"/>
      <w:sz w:val="20"/>
    </w:rPr>
  </w:style>
  <w:style w:type="paragraph" w:customStyle="1" w:styleId="Level6">
    <w:name w:val="Level 6"/>
    <w:basedOn w:val="Normal"/>
    <w:uiPriority w:val="99"/>
    <w:rsid w:val="00FE5C3E"/>
    <w:pPr>
      <w:numPr>
        <w:ilvl w:val="5"/>
        <w:numId w:val="14"/>
      </w:numPr>
      <w:adjustRightInd w:val="0"/>
      <w:spacing w:after="240" w:line="240" w:lineRule="auto"/>
      <w:jc w:val="both"/>
      <w:outlineLvl w:val="5"/>
    </w:pPr>
    <w:rPr>
      <w:rFonts w:ascii="Arial" w:eastAsia="Arial" w:hAnsi="Arial" w:cs="Arial"/>
      <w:sz w:val="20"/>
    </w:rPr>
  </w:style>
  <w:style w:type="character" w:customStyle="1" w:styleId="apple-converted-space">
    <w:name w:val="apple-converted-space"/>
    <w:basedOn w:val="DefaultParagraphFont"/>
    <w:rsid w:val="003C2959"/>
  </w:style>
  <w:style w:type="character" w:customStyle="1" w:styleId="UnresolvedMention1">
    <w:name w:val="Unresolved Mention1"/>
    <w:basedOn w:val="DefaultParagraphFont"/>
    <w:uiPriority w:val="99"/>
    <w:semiHidden/>
    <w:unhideWhenUsed/>
    <w:rsid w:val="0026146B"/>
    <w:rPr>
      <w:color w:val="605E5C"/>
      <w:shd w:val="clear" w:color="auto" w:fill="E1DFDD"/>
    </w:rPr>
  </w:style>
  <w:style w:type="character" w:customStyle="1" w:styleId="HeaderChar">
    <w:name w:val="Header Char"/>
    <w:link w:val="Header"/>
    <w:rsid w:val="00586067"/>
    <w:rPr>
      <w:sz w:val="22"/>
      <w:lang w:eastAsia="en-GB"/>
    </w:rPr>
  </w:style>
  <w:style w:type="character" w:styleId="UnresolvedMention">
    <w:name w:val="Unresolved Mention"/>
    <w:basedOn w:val="DefaultParagraphFont"/>
    <w:rsid w:val="009421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45">
      <w:bodyDiv w:val="1"/>
      <w:marLeft w:val="0"/>
      <w:marRight w:val="0"/>
      <w:marTop w:val="0"/>
      <w:marBottom w:val="0"/>
      <w:divBdr>
        <w:top w:val="none" w:sz="0" w:space="0" w:color="auto"/>
        <w:left w:val="none" w:sz="0" w:space="0" w:color="auto"/>
        <w:bottom w:val="none" w:sz="0" w:space="0" w:color="auto"/>
        <w:right w:val="none" w:sz="0" w:space="0" w:color="auto"/>
      </w:divBdr>
    </w:div>
    <w:div w:id="1157498189">
      <w:bodyDiv w:val="1"/>
      <w:marLeft w:val="0"/>
      <w:marRight w:val="0"/>
      <w:marTop w:val="0"/>
      <w:marBottom w:val="0"/>
      <w:divBdr>
        <w:top w:val="none" w:sz="0" w:space="0" w:color="auto"/>
        <w:left w:val="none" w:sz="0" w:space="0" w:color="auto"/>
        <w:bottom w:val="none" w:sz="0" w:space="0" w:color="auto"/>
        <w:right w:val="none" w:sz="0" w:space="0" w:color="auto"/>
      </w:divBdr>
    </w:div>
    <w:div w:id="1216309749">
      <w:bodyDiv w:val="1"/>
      <w:marLeft w:val="0"/>
      <w:marRight w:val="0"/>
      <w:marTop w:val="0"/>
      <w:marBottom w:val="0"/>
      <w:divBdr>
        <w:top w:val="none" w:sz="0" w:space="0" w:color="auto"/>
        <w:left w:val="none" w:sz="0" w:space="0" w:color="auto"/>
        <w:bottom w:val="none" w:sz="0" w:space="0" w:color="auto"/>
        <w:right w:val="none" w:sz="0" w:space="0" w:color="auto"/>
      </w:divBdr>
    </w:div>
    <w:div w:id="139736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unileverfoodsolutions.co.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nileverfoodsolutions.co.za/download-the-2026-future-menus-reports.html" TargetMode="External"/><Relationship Id="rId2" Type="http://schemas.openxmlformats.org/officeDocument/2006/relationships/customXml" Target="../customXml/item2.xml"/><Relationship Id="rId16" Type="http://schemas.openxmlformats.org/officeDocument/2006/relationships/hyperlink" Target="https://www.unileverfoodsolutions.co.za/download-the-2026-future-menus-reports.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nileverfoodsolutions.co.za/"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onsumer.Affairs-za@unilev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TermSyncData/>
</file>

<file path=customXml/item5.xml><?xml version="1.0" encoding="utf-8"?>
<ct:contentTypeSchema xmlns:ct="http://schemas.microsoft.com/office/2006/metadata/contentType" xmlns:ma="http://schemas.microsoft.com/office/2006/metadata/properties/metaAttributes" ct:_="" ma:_="" ma:contentTypeName="Document" ma:contentTypeID="0x010100C62200D5141CB44996044C2AB9105034" ma:contentTypeVersion="5" ma:contentTypeDescription="Create a new document." ma:contentTypeScope="" ma:versionID="ec31939e2b8368e264c376e25e201aaf">
  <xsd:schema xmlns:xsd="http://www.w3.org/2001/XMLSchema" xmlns:xs="http://www.w3.org/2001/XMLSchema" xmlns:p="http://schemas.microsoft.com/office/2006/metadata/properties" xmlns:ns2="eb637cf0-0f62-467c-99d4-80831eb3f540" xmlns:ns3="36225002-dc82-4d4e-99be-34e06b658a55" targetNamespace="http://schemas.microsoft.com/office/2006/metadata/properties" ma:root="true" ma:fieldsID="9ad8846e5052aa927223cd408a56a160" ns2:_="" ns3:_="">
    <xsd:import namespace="eb637cf0-0f62-467c-99d4-80831eb3f540"/>
    <xsd:import namespace="36225002-dc82-4d4e-99be-34e06b658a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37cf0-0f62-467c-99d4-80831eb3f5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225002-dc82-4d4e-99be-34e06b658a5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FBB18E27-55ED-46AC-8E21-09B8C4F12E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F1E4ED-0617-AD46-924A-BFC7208161F3}">
  <ds:schemaRefs>
    <ds:schemaRef ds:uri="http://schemas.microsoft.com/sharepoint/v3/contenttype/forms"/>
  </ds:schemaRefs>
</ds:datastoreItem>
</file>

<file path=customXml/itemProps3.xml><?xml version="1.0" encoding="utf-8"?>
<ds:datastoreItem xmlns:ds="http://schemas.openxmlformats.org/officeDocument/2006/customXml" ds:itemID="{A88CEB50-F46F-46A9-98A2-419336A28501}">
  <ds:schemaRefs>
    <ds:schemaRef ds:uri="http://schemas.openxmlformats.org/officeDocument/2006/bibliography"/>
  </ds:schemaRefs>
</ds:datastoreItem>
</file>

<file path=customXml/itemProps4.xml><?xml version="1.0" encoding="utf-8"?>
<ds:datastoreItem xmlns:ds="http://schemas.openxmlformats.org/officeDocument/2006/customXml" ds:itemID="{41B8C729-583D-4C5D-827A-0DC19DB207B1}">
  <ds:schemaRefs/>
</ds:datastoreItem>
</file>

<file path=customXml/itemProps5.xml><?xml version="1.0" encoding="utf-8"?>
<ds:datastoreItem xmlns:ds="http://schemas.openxmlformats.org/officeDocument/2006/customXml" ds:itemID="{E303EBFF-AAE6-440C-916E-29F4355C4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37cf0-0f62-467c-99d4-80831eb3f540"/>
    <ds:schemaRef ds:uri="36225002-dc82-4d4e-99be-34e06b658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673D497-BA71-294C-A5B3-AA50B42097CB}">
  <ds:schemaRefs>
    <ds:schemaRef ds:uri="http://schemas.microsoft.com/office/2006/metadata/longProperties"/>
  </ds:schemaRefs>
</ds:datastoreItem>
</file>

<file path=docMetadata/LabelInfo.xml><?xml version="1.0" encoding="utf-8"?>
<clbl:labelList xmlns:clbl="http://schemas.microsoft.com/office/2020/mipLabelMetadata">
  <clbl:label id="{89db4e91-bad5-4fd0-9ca4-c06485916e3a}" enabled="1" method="Standard" siteId="{f66fae02-5d36-495b-bfe0-78a6ff9f8e6e}" removed="0"/>
</clbl:labelList>
</file>

<file path=docProps/app.xml><?xml version="1.0" encoding="utf-8"?>
<Properties xmlns="http://schemas.openxmlformats.org/officeDocument/2006/extended-properties" xmlns:vt="http://schemas.openxmlformats.org/officeDocument/2006/docPropsVTypes">
  <Template>Normal</Template>
  <TotalTime>21</TotalTime>
  <Pages>6</Pages>
  <Words>2038</Words>
  <Characters>11170</Characters>
  <Application>Microsoft Office Word</Application>
  <DocSecurity>4</DocSecurity>
  <Lines>219</Lines>
  <Paragraphs>129</Paragraphs>
  <ScaleCrop>false</ScaleCrop>
  <HeadingPairs>
    <vt:vector size="2" baseType="variant">
      <vt:variant>
        <vt:lpstr>Title</vt:lpstr>
      </vt:variant>
      <vt:variant>
        <vt:i4>1</vt:i4>
      </vt:variant>
    </vt:vector>
  </HeadingPairs>
  <TitlesOfParts>
    <vt:vector size="1" baseType="lpstr">
      <vt:lpstr>Precedent Internet/Text message Entry Prize Draw Terms and Conditions</vt:lpstr>
    </vt:vector>
  </TitlesOfParts>
  <Company>Unilever</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Precedent Internet/Text message Entry Prize Draw Terms and Conditions</dc:title>
  <dc:creator>Cameron.Johnston</dc:creator>
  <cp:lastModifiedBy>Seedat, Ahmed</cp:lastModifiedBy>
  <cp:revision>2</cp:revision>
  <cp:lastPrinted>2017-11-22T17:53:00Z</cp:lastPrinted>
  <dcterms:created xsi:type="dcterms:W3CDTF">2026-09-29T07:48:00Z</dcterms:created>
  <dcterms:modified xsi:type="dcterms:W3CDTF">2026-09-29T07:48:00Z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QWP Filter">
    <vt:lpwstr/>
  </property>
  <property fmtid="{D5CDD505-2E9C-101B-9397-08002B2CF9AE}" pid="4" name="PublishingExpirationDate">
    <vt:lpwstr/>
  </property>
  <property fmtid="{D5CDD505-2E9C-101B-9397-08002B2CF9AE}" pid="5" name="PublishingStartDate">
    <vt:lpwstr/>
  </property>
  <property fmtid="{D5CDD505-2E9C-101B-9397-08002B2CF9AE}" pid="6" name="Services Area">
    <vt:lpwstr>MY CAREER</vt:lpwstr>
  </property>
  <property fmtid="{D5CDD505-2E9C-101B-9397-08002B2CF9AE}" pid="7" name="_dlc_DocId">
    <vt:lpwstr>RA5E7XPTJSWJ-4750-108</vt:lpwstr>
  </property>
  <property fmtid="{D5CDD505-2E9C-101B-9397-08002B2CF9AE}" pid="8" name="_dlc_DocIdItemGuid">
    <vt:lpwstr>d872ca8c-ab9c-4578-8fd2-53e5c700a38f</vt:lpwstr>
  </property>
  <property fmtid="{D5CDD505-2E9C-101B-9397-08002B2CF9AE}" pid="9" name="_dlc_DocIdUrl">
    <vt:lpwstr>http://inside.unilever.com/services/UKEI/Legal/_layouts/DocIdRedir.aspx?ID=RA5E7XPTJSWJ-4750-108, RA5E7XPTJSWJ-4750-108</vt:lpwstr>
  </property>
  <property fmtid="{D5CDD505-2E9C-101B-9397-08002B2CF9AE}" pid="10" name="ContentTypeId">
    <vt:lpwstr>0x010100C62200D5141CB44996044C2AB9105034</vt:lpwstr>
  </property>
</Properties>
</file>